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C0F" w:rsidRDefault="004D4C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4D4C0F" w:rsidRDefault="004D4C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4D4C0F" w:rsidRDefault="004D4C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2"/>
        <w:tblW w:w="9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4"/>
        <w:gridCol w:w="3151"/>
        <w:gridCol w:w="1996"/>
        <w:gridCol w:w="1281"/>
      </w:tblGrid>
      <w:tr w:rsidR="004D4C0F">
        <w:trPr>
          <w:trHeight w:val="476"/>
        </w:trPr>
        <w:tc>
          <w:tcPr>
            <w:tcW w:w="3114" w:type="dxa"/>
            <w:vMerge w:val="restart"/>
            <w:shd w:val="clear" w:color="auto" w:fill="FFFFFF"/>
          </w:tcPr>
          <w:p w:rsidR="004D4C0F" w:rsidRDefault="002F58B2">
            <w:pPr>
              <w:rPr>
                <w:rFonts w:ascii="Bookman Old Style" w:eastAsia="Bookman Old Style" w:hAnsi="Bookman Old Style" w:cs="Bookman Old Style"/>
              </w:rPr>
            </w:pPr>
            <w:r w:rsidRPr="002F58B2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alt="" style="position:absolute;margin-left:47pt;margin-top:3.55pt;width:46.45pt;height:51.3pt;z-index:251659264;mso-wrap-edited:f;mso-position-horizontal-relative:margin">
                  <v:imagedata r:id="rId8" o:title=""/>
                  <w10:wrap anchorx="margin"/>
                </v:shape>
                <o:OLEObject Type="Embed" ProgID="PBrush" ShapeID="_x0000_s1026" DrawAspect="Content" ObjectID="_1791012875" r:id="rId9"/>
              </w:pict>
            </w:r>
          </w:p>
          <w:p w:rsidR="004D4C0F" w:rsidRDefault="004D4C0F">
            <w:pPr>
              <w:rPr>
                <w:rFonts w:ascii="Bookman Old Style" w:eastAsia="Bookman Old Style" w:hAnsi="Bookman Old Style" w:cs="Bookman Old Style"/>
              </w:rPr>
            </w:pPr>
          </w:p>
          <w:p w:rsidR="004D4C0F" w:rsidRDefault="004D4C0F">
            <w:pPr>
              <w:rPr>
                <w:rFonts w:ascii="Bookman Old Style" w:eastAsia="Bookman Old Style" w:hAnsi="Bookman Old Style" w:cs="Bookman Old Style"/>
              </w:rPr>
            </w:pPr>
          </w:p>
          <w:p w:rsidR="004D4C0F" w:rsidRDefault="004D4C0F">
            <w:pPr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428" w:type="dxa"/>
            <w:gridSpan w:val="3"/>
            <w:shd w:val="clear" w:color="auto" w:fill="FFFFFF"/>
            <w:vAlign w:val="center"/>
          </w:tcPr>
          <w:p w:rsidR="004D4C0F" w:rsidRDefault="00D22030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FORMULIR  SPMI UNIVERSITAS UDAYANA</w:t>
            </w:r>
          </w:p>
        </w:tc>
      </w:tr>
      <w:tr w:rsidR="004D4C0F">
        <w:trPr>
          <w:trHeight w:val="587"/>
        </w:trPr>
        <w:tc>
          <w:tcPr>
            <w:tcW w:w="3114" w:type="dxa"/>
            <w:vMerge/>
            <w:shd w:val="clear" w:color="auto" w:fill="FFFFFF"/>
          </w:tcPr>
          <w:p w:rsidR="004D4C0F" w:rsidRDefault="004D4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</w:rPr>
            </w:pPr>
          </w:p>
        </w:tc>
        <w:tc>
          <w:tcPr>
            <w:tcW w:w="6428" w:type="dxa"/>
            <w:gridSpan w:val="3"/>
            <w:shd w:val="clear" w:color="auto" w:fill="FFFFFF"/>
            <w:vAlign w:val="center"/>
          </w:tcPr>
          <w:p w:rsidR="004D4C0F" w:rsidRDefault="00D2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PERMINTAAN TINDAKAN KOREKSI </w:t>
            </w:r>
          </w:p>
          <w:p w:rsidR="004D4C0F" w:rsidRDefault="00D2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AUDIT MUTU INTERNAL (</w:t>
            </w:r>
            <w:r>
              <w:rPr>
                <w:color w:val="00000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PTK-AMI)</w:t>
            </w:r>
          </w:p>
        </w:tc>
      </w:tr>
      <w:tr w:rsidR="004D4C0F">
        <w:trPr>
          <w:trHeight w:val="440"/>
        </w:trPr>
        <w:tc>
          <w:tcPr>
            <w:tcW w:w="3114" w:type="dxa"/>
            <w:shd w:val="clear" w:color="auto" w:fill="FFFFFF"/>
            <w:vAlign w:val="center"/>
          </w:tcPr>
          <w:p w:rsidR="004D4C0F" w:rsidRDefault="00D2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 w:hanging="45"/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Nomor: Unud-10000-04-404-01</w:t>
            </w:r>
          </w:p>
        </w:tc>
        <w:tc>
          <w:tcPr>
            <w:tcW w:w="3151" w:type="dxa"/>
            <w:shd w:val="clear" w:color="auto" w:fill="FFFFFF"/>
            <w:vAlign w:val="center"/>
          </w:tcPr>
          <w:p w:rsidR="004D4C0F" w:rsidRDefault="00D2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  <w:highlight w:val="yellow"/>
              </w:rPr>
            </w:pPr>
            <w:r w:rsidRPr="00E76103"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Tanggal: 24 Juni 2024</w:t>
            </w:r>
          </w:p>
        </w:tc>
        <w:tc>
          <w:tcPr>
            <w:tcW w:w="1996" w:type="dxa"/>
            <w:shd w:val="clear" w:color="auto" w:fill="FFFFFF"/>
            <w:vAlign w:val="center"/>
          </w:tcPr>
          <w:p w:rsidR="004D4C0F" w:rsidRDefault="00D2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Revisi: 04 (Empat)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4D4C0F" w:rsidRDefault="00D2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Hal: 1-1</w:t>
            </w:r>
          </w:p>
        </w:tc>
      </w:tr>
    </w:tbl>
    <w:p w:rsidR="004D4C0F" w:rsidRDefault="004D4C0F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4D4C0F" w:rsidRDefault="004D4C0F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4D4C0F" w:rsidRDefault="004D4C0F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tbl>
      <w:tblPr>
        <w:tblStyle w:val="a3"/>
        <w:tblW w:w="9542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574"/>
        <w:gridCol w:w="6968"/>
      </w:tblGrid>
      <w:tr w:rsidR="004D4C0F">
        <w:trPr>
          <w:trHeight w:val="233"/>
        </w:trPr>
        <w:tc>
          <w:tcPr>
            <w:tcW w:w="2574" w:type="dxa"/>
            <w:vAlign w:val="center"/>
          </w:tcPr>
          <w:p w:rsidR="004D4C0F" w:rsidRDefault="00D22030">
            <w:pPr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Unit Kerja Auditi</w:t>
            </w:r>
          </w:p>
        </w:tc>
        <w:tc>
          <w:tcPr>
            <w:tcW w:w="6968" w:type="dxa"/>
          </w:tcPr>
          <w:p w:rsidR="004D4C0F" w:rsidRDefault="00D2203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Program Studi </w:t>
            </w:r>
            <w:r w:rsidR="00E76103"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Spesialis </w:t>
            </w:r>
            <w:r w:rsidR="00B17126">
              <w:rPr>
                <w:rFonts w:ascii="Bookman Old Style" w:eastAsia="Bookman Old Style" w:hAnsi="Bookman Old Style" w:cs="Bookman Old Style"/>
                <w:b/>
                <w:color w:val="000000"/>
              </w:rPr>
              <w:t>Radiologi</w:t>
            </w:r>
          </w:p>
        </w:tc>
      </w:tr>
      <w:tr w:rsidR="004D4C0F">
        <w:trPr>
          <w:trHeight w:val="283"/>
        </w:trPr>
        <w:tc>
          <w:tcPr>
            <w:tcW w:w="2574" w:type="dxa"/>
          </w:tcPr>
          <w:p w:rsidR="004D4C0F" w:rsidRDefault="00D22030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Area Audit</w:t>
            </w:r>
          </w:p>
        </w:tc>
        <w:tc>
          <w:tcPr>
            <w:tcW w:w="6968" w:type="dxa"/>
          </w:tcPr>
          <w:p w:rsidR="004D4C0F" w:rsidRDefault="00D2203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Prodi dan UPPS</w:t>
            </w:r>
          </w:p>
        </w:tc>
      </w:tr>
      <w:tr w:rsidR="004D4C0F">
        <w:trPr>
          <w:trHeight w:val="283"/>
        </w:trPr>
        <w:tc>
          <w:tcPr>
            <w:tcW w:w="2574" w:type="dxa"/>
          </w:tcPr>
          <w:p w:rsidR="004D4C0F" w:rsidRDefault="00D22030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Lingkup Audit</w:t>
            </w:r>
          </w:p>
        </w:tc>
        <w:tc>
          <w:tcPr>
            <w:tcW w:w="6968" w:type="dxa"/>
          </w:tcPr>
          <w:p w:rsidR="004D4C0F" w:rsidRDefault="00D2203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Dokumen Sistem Mutu, Kebijakan &amp; Komitmen Manajemen, Perencanaan &amp; Target</w:t>
            </w:r>
          </w:p>
        </w:tc>
      </w:tr>
      <w:tr w:rsidR="004D4C0F">
        <w:trPr>
          <w:trHeight w:val="283"/>
        </w:trPr>
        <w:tc>
          <w:tcPr>
            <w:tcW w:w="2574" w:type="dxa"/>
          </w:tcPr>
          <w:p w:rsidR="004D4C0F" w:rsidRDefault="00D22030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Tanggal Audit</w:t>
            </w:r>
          </w:p>
        </w:tc>
        <w:tc>
          <w:tcPr>
            <w:tcW w:w="6968" w:type="dxa"/>
          </w:tcPr>
          <w:p w:rsidR="004D4C0F" w:rsidRDefault="00E7610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1</w:t>
            </w:r>
            <w:r w:rsidR="00445979">
              <w:rPr>
                <w:rFonts w:ascii="Bookman Old Style" w:eastAsia="Bookman Old Style" w:hAnsi="Bookman Old Style" w:cs="Bookman Old Style"/>
                <w:b/>
                <w:color w:val="000000"/>
              </w:rPr>
              <w:t>5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Oktober 2024</w:t>
            </w:r>
          </w:p>
        </w:tc>
      </w:tr>
      <w:tr w:rsidR="004D4C0F">
        <w:trPr>
          <w:trHeight w:val="283"/>
        </w:trPr>
        <w:tc>
          <w:tcPr>
            <w:tcW w:w="2574" w:type="dxa"/>
          </w:tcPr>
          <w:p w:rsidR="004D4C0F" w:rsidRDefault="00D22030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Pimpinan Auditi</w:t>
            </w:r>
          </w:p>
        </w:tc>
        <w:tc>
          <w:tcPr>
            <w:tcW w:w="6968" w:type="dxa"/>
          </w:tcPr>
          <w:p w:rsidR="004D4C0F" w:rsidRDefault="00C4704F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 w:rsidRPr="00A33496">
              <w:rPr>
                <w:rFonts w:ascii="Bookman Old Style" w:eastAsia="Bookman Old Style" w:hAnsi="Bookman Old Style" w:cs="Bookman Old Style"/>
                <w:color w:val="000000"/>
              </w:rPr>
              <w:t>Dr.dr. Elysanti Dwi Martadiani, Sp.Rad (K)</w:t>
            </w:r>
          </w:p>
        </w:tc>
      </w:tr>
      <w:tr w:rsidR="004D4C0F">
        <w:trPr>
          <w:trHeight w:val="283"/>
        </w:trPr>
        <w:tc>
          <w:tcPr>
            <w:tcW w:w="2574" w:type="dxa"/>
          </w:tcPr>
          <w:p w:rsidR="004D4C0F" w:rsidRDefault="00D22030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Ketua Auditor</w:t>
            </w:r>
          </w:p>
        </w:tc>
        <w:tc>
          <w:tcPr>
            <w:tcW w:w="6968" w:type="dxa"/>
          </w:tcPr>
          <w:p w:rsidR="004D4C0F" w:rsidRDefault="00E7610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 w:rsidRPr="003351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Dr. dr. I Made Muliarta, S.Ked, M.Kes</w:t>
            </w:r>
          </w:p>
        </w:tc>
      </w:tr>
    </w:tbl>
    <w:p w:rsidR="004D4C0F" w:rsidRDefault="004D4C0F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4D4C0F" w:rsidRDefault="00D22030">
      <w:pPr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>Permintaan Tindakan Koreksi</w:t>
      </w:r>
    </w:p>
    <w:tbl>
      <w:tblPr>
        <w:tblStyle w:val="a4"/>
        <w:tblW w:w="954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70"/>
        <w:gridCol w:w="1260"/>
        <w:gridCol w:w="1080"/>
        <w:gridCol w:w="1050"/>
        <w:gridCol w:w="1590"/>
        <w:gridCol w:w="900"/>
        <w:gridCol w:w="1005"/>
        <w:gridCol w:w="2085"/>
      </w:tblGrid>
      <w:tr w:rsidR="00E925AA" w:rsidRPr="00E925AA" w:rsidTr="00E76103">
        <w:trPr>
          <w:trHeight w:val="321"/>
        </w:trPr>
        <w:tc>
          <w:tcPr>
            <w:tcW w:w="570" w:type="dxa"/>
            <w:vMerge w:val="restart"/>
            <w:vAlign w:val="center"/>
          </w:tcPr>
          <w:p w:rsidR="004D4C0F" w:rsidRPr="00E925AA" w:rsidRDefault="00D22030">
            <w:pPr>
              <w:jc w:val="center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No.</w:t>
            </w:r>
          </w:p>
        </w:tc>
        <w:tc>
          <w:tcPr>
            <w:tcW w:w="1260" w:type="dxa"/>
            <w:vMerge w:val="restart"/>
            <w:vAlign w:val="center"/>
          </w:tcPr>
          <w:p w:rsidR="004D4C0F" w:rsidRPr="00E925AA" w:rsidRDefault="00D22030">
            <w:pPr>
              <w:jc w:val="center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Referensi Dokumen/ Kiteria</w:t>
            </w:r>
          </w:p>
        </w:tc>
        <w:tc>
          <w:tcPr>
            <w:tcW w:w="1080" w:type="dxa"/>
            <w:vMerge w:val="restart"/>
            <w:vAlign w:val="center"/>
          </w:tcPr>
          <w:p w:rsidR="004D4C0F" w:rsidRPr="00E925AA" w:rsidRDefault="00D22030">
            <w:pPr>
              <w:jc w:val="center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Uraian Temuan</w:t>
            </w:r>
          </w:p>
        </w:tc>
        <w:tc>
          <w:tcPr>
            <w:tcW w:w="1050" w:type="dxa"/>
            <w:vMerge w:val="restart"/>
            <w:vAlign w:val="center"/>
          </w:tcPr>
          <w:p w:rsidR="004D4C0F" w:rsidRPr="00E925AA" w:rsidRDefault="00D22030">
            <w:pPr>
              <w:jc w:val="center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vertAlign w:val="superscript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 xml:space="preserve">Kategori PTK </w:t>
            </w: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1590" w:type="dxa"/>
            <w:vMerge w:val="restart"/>
            <w:vAlign w:val="center"/>
          </w:tcPr>
          <w:p w:rsidR="004D4C0F" w:rsidRPr="00E925AA" w:rsidRDefault="00D22030">
            <w:pPr>
              <w:jc w:val="center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Rencana Tindakan Koreksi</w:t>
            </w:r>
          </w:p>
        </w:tc>
        <w:tc>
          <w:tcPr>
            <w:tcW w:w="1905" w:type="dxa"/>
            <w:gridSpan w:val="2"/>
            <w:vAlign w:val="center"/>
          </w:tcPr>
          <w:p w:rsidR="004D4C0F" w:rsidRPr="00E925AA" w:rsidRDefault="00D22030">
            <w:pPr>
              <w:jc w:val="center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Tanda Tangan</w:t>
            </w:r>
          </w:p>
        </w:tc>
        <w:tc>
          <w:tcPr>
            <w:tcW w:w="2085" w:type="dxa"/>
            <w:shd w:val="clear" w:color="auto" w:fill="auto"/>
          </w:tcPr>
          <w:p w:rsidR="004D4C0F" w:rsidRPr="00E925AA" w:rsidRDefault="00D22030">
            <w:pPr>
              <w:jc w:val="center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Status Temuan</w:t>
            </w:r>
          </w:p>
          <w:p w:rsidR="004D4C0F" w:rsidRPr="00E925AA" w:rsidRDefault="00D22030">
            <w:pPr>
              <w:jc w:val="center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 xml:space="preserve">Selesai/berlanjut </w:t>
            </w: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vertAlign w:val="superscript"/>
              </w:rPr>
              <w:t>(2)</w:t>
            </w:r>
          </w:p>
        </w:tc>
      </w:tr>
      <w:tr w:rsidR="00E925AA" w:rsidRPr="00E925AA" w:rsidTr="00E76103">
        <w:trPr>
          <w:trHeight w:val="135"/>
        </w:trPr>
        <w:tc>
          <w:tcPr>
            <w:tcW w:w="570" w:type="dxa"/>
            <w:vMerge/>
            <w:vAlign w:val="center"/>
          </w:tcPr>
          <w:p w:rsidR="004D4C0F" w:rsidRPr="00E925AA" w:rsidRDefault="004D4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:rsidR="004D4C0F" w:rsidRPr="00E925AA" w:rsidRDefault="004D4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Merge/>
            <w:vAlign w:val="center"/>
          </w:tcPr>
          <w:p w:rsidR="004D4C0F" w:rsidRPr="00E925AA" w:rsidRDefault="004D4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</w:tc>
        <w:tc>
          <w:tcPr>
            <w:tcW w:w="1050" w:type="dxa"/>
            <w:vMerge/>
            <w:vAlign w:val="center"/>
          </w:tcPr>
          <w:p w:rsidR="004D4C0F" w:rsidRPr="00E925AA" w:rsidRDefault="004D4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</w:tc>
        <w:tc>
          <w:tcPr>
            <w:tcW w:w="1590" w:type="dxa"/>
            <w:vMerge/>
            <w:vAlign w:val="center"/>
          </w:tcPr>
          <w:p w:rsidR="004D4C0F" w:rsidRPr="00E925AA" w:rsidRDefault="004D4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4D4C0F" w:rsidRPr="00E925AA" w:rsidRDefault="00D22030">
            <w:pPr>
              <w:jc w:val="center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Auditi</w:t>
            </w:r>
          </w:p>
        </w:tc>
        <w:tc>
          <w:tcPr>
            <w:tcW w:w="1005" w:type="dxa"/>
            <w:vAlign w:val="center"/>
          </w:tcPr>
          <w:p w:rsidR="004D4C0F" w:rsidRPr="00E925AA" w:rsidRDefault="00D22030">
            <w:pPr>
              <w:jc w:val="center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Auditor</w:t>
            </w:r>
          </w:p>
        </w:tc>
        <w:tc>
          <w:tcPr>
            <w:tcW w:w="2085" w:type="dxa"/>
            <w:shd w:val="clear" w:color="auto" w:fill="auto"/>
          </w:tcPr>
          <w:p w:rsidR="004D4C0F" w:rsidRPr="00E925AA" w:rsidRDefault="004D4C0F">
            <w:pPr>
              <w:jc w:val="center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</w:tc>
      </w:tr>
      <w:tr w:rsidR="00E925AA" w:rsidRPr="00E925AA">
        <w:trPr>
          <w:trHeight w:val="283"/>
        </w:trPr>
        <w:tc>
          <w:tcPr>
            <w:tcW w:w="570" w:type="dxa"/>
          </w:tcPr>
          <w:p w:rsidR="00834B97" w:rsidRPr="00E925AA" w:rsidRDefault="00834B97" w:rsidP="00834B97">
            <w:pPr>
              <w:jc w:val="both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1.</w:t>
            </w:r>
          </w:p>
        </w:tc>
        <w:tc>
          <w:tcPr>
            <w:tcW w:w="1260" w:type="dxa"/>
          </w:tcPr>
          <w:p w:rsidR="00834B97" w:rsidRPr="00E925AA" w:rsidRDefault="00834B97" w:rsidP="00834B97">
            <w:pPr>
              <w:rPr>
                <w:rFonts w:ascii="Bookman Old Style" w:hAnsi="Bookman Old Style"/>
                <w:color w:val="auto"/>
              </w:rPr>
            </w:pPr>
            <w:r w:rsidRPr="00E925AA">
              <w:rPr>
                <w:rStyle w:val="fontstyle01"/>
                <w:rFonts w:ascii="Bookman Old Style" w:hAnsi="Bookman Old Style"/>
                <w:color w:val="auto"/>
              </w:rPr>
              <w:t>1.3 Strategi pencapaian tujuan disusun berdasarkan analisis yang sistematis, pada pelaksanaannya dilakukan pemantauan dan evaluasi yang ditindaklanjuti</w:t>
            </w:r>
          </w:p>
          <w:p w:rsidR="00834B97" w:rsidRPr="00E925AA" w:rsidRDefault="00834B97" w:rsidP="00834B97">
            <w:pPr>
              <w:jc w:val="both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</w:tcPr>
          <w:p w:rsidR="00834B97" w:rsidRPr="00E925AA" w:rsidRDefault="00834B97" w:rsidP="00834B97">
            <w:pPr>
              <w:rPr>
                <w:rFonts w:ascii="Bookman Old Style" w:eastAsia="Bookman Old Style" w:hAnsi="Bookman Old Style" w:cs="Bookman Old Style"/>
                <w:color w:val="auto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</w:rPr>
              <w:t xml:space="preserve">Belum dilakukan monitoring evaluai terkait capaian renstra terkait dengan  keunggulan Prodi  di bidang pendidikan, penelitian dan PkM  </w:t>
            </w:r>
          </w:p>
          <w:p w:rsidR="00834B97" w:rsidRPr="00E925AA" w:rsidRDefault="00834B97" w:rsidP="00834B97">
            <w:pPr>
              <w:jc w:val="both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</w:tc>
        <w:tc>
          <w:tcPr>
            <w:tcW w:w="1050" w:type="dxa"/>
          </w:tcPr>
          <w:p w:rsidR="00834B97" w:rsidRPr="00E925AA" w:rsidRDefault="00834B97" w:rsidP="00834B97">
            <w:pPr>
              <w:jc w:val="both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</w:rPr>
              <w:t>OB</w:t>
            </w:r>
          </w:p>
        </w:tc>
        <w:tc>
          <w:tcPr>
            <w:tcW w:w="1590" w:type="dxa"/>
          </w:tcPr>
          <w:p w:rsidR="00834B97" w:rsidRPr="00E925AA" w:rsidRDefault="00834B97" w:rsidP="00834B97">
            <w:pPr>
              <w:rPr>
                <w:rFonts w:ascii="Bookman Old Style" w:eastAsia="Bookman Old Style" w:hAnsi="Bookman Old Style" w:cs="Bookman Old Style"/>
                <w:color w:val="auto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 xml:space="preserve">Akan dilakukan monitoring dan evaluasi </w:t>
            </w:r>
            <w:r w:rsidRPr="00E925AA">
              <w:rPr>
                <w:rFonts w:ascii="Bookman Old Style" w:eastAsia="Bookman Old Style" w:hAnsi="Bookman Old Style" w:cs="Bookman Old Style"/>
                <w:color w:val="auto"/>
              </w:rPr>
              <w:t>terkait capaian renstra terkait dengan  keunggulan Prodi  di bidang pendidikan, penelitian dan PkM  paling lambat bulan Desember 2024</w:t>
            </w:r>
          </w:p>
          <w:p w:rsidR="00834B97" w:rsidRPr="00E925AA" w:rsidRDefault="00834B97" w:rsidP="00834B97">
            <w:pPr>
              <w:jc w:val="both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:rsidR="00834B97" w:rsidRPr="00E925AA" w:rsidRDefault="00834B97" w:rsidP="00834B97">
            <w:pPr>
              <w:jc w:val="both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</w:tc>
        <w:tc>
          <w:tcPr>
            <w:tcW w:w="1005" w:type="dxa"/>
          </w:tcPr>
          <w:p w:rsidR="00834B97" w:rsidRPr="00E925AA" w:rsidRDefault="00834B97" w:rsidP="00834B97">
            <w:pPr>
              <w:jc w:val="both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</w:tc>
        <w:tc>
          <w:tcPr>
            <w:tcW w:w="2085" w:type="dxa"/>
          </w:tcPr>
          <w:p w:rsidR="00834B97" w:rsidRPr="00E925AA" w:rsidRDefault="00834B97" w:rsidP="00834B97">
            <w:pPr>
              <w:jc w:val="both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Berlanjut</w:t>
            </w:r>
          </w:p>
        </w:tc>
      </w:tr>
      <w:tr w:rsidR="00E925AA" w:rsidRPr="00E925AA">
        <w:trPr>
          <w:trHeight w:val="283"/>
        </w:trPr>
        <w:tc>
          <w:tcPr>
            <w:tcW w:w="570" w:type="dxa"/>
          </w:tcPr>
          <w:p w:rsidR="00834B97" w:rsidRPr="00E925AA" w:rsidRDefault="00834B97" w:rsidP="00834B97">
            <w:pPr>
              <w:jc w:val="both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2.</w:t>
            </w:r>
          </w:p>
        </w:tc>
        <w:tc>
          <w:tcPr>
            <w:tcW w:w="1260" w:type="dxa"/>
          </w:tcPr>
          <w:p w:rsidR="00834B97" w:rsidRPr="00E925AA" w:rsidRDefault="00834B97" w:rsidP="00834B97">
            <w:pPr>
              <w:rPr>
                <w:rFonts w:ascii="Bookman Old Style" w:hAnsi="Bookman Old Style"/>
                <w:color w:val="auto"/>
              </w:rPr>
            </w:pPr>
            <w:r w:rsidRPr="00E925AA">
              <w:rPr>
                <w:rStyle w:val="fontstyle01"/>
                <w:rFonts w:ascii="Bookman Old Style" w:hAnsi="Bookman Old Style"/>
                <w:color w:val="auto"/>
              </w:rPr>
              <w:t xml:space="preserve">2.2. Kegiatan kerjasama dengan </w:t>
            </w:r>
            <w:r w:rsidRPr="00E925AA">
              <w:rPr>
                <w:rStyle w:val="fontstyle21"/>
                <w:rFonts w:ascii="Bookman Old Style" w:hAnsi="Bookman Old Style"/>
                <w:b w:val="0"/>
                <w:bCs w:val="0"/>
                <w:color w:val="auto"/>
              </w:rPr>
              <w:t>instansi dalam dan luar negeri</w:t>
            </w:r>
            <w:r w:rsidRPr="00E925AA">
              <w:rPr>
                <w:rStyle w:val="fontstyle21"/>
                <w:rFonts w:ascii="Bookman Old Style" w:hAnsi="Bookman Old Style"/>
                <w:color w:val="auto"/>
              </w:rPr>
              <w:t xml:space="preserve"> </w:t>
            </w:r>
            <w:r w:rsidRPr="00E925AA">
              <w:rPr>
                <w:rStyle w:val="fontstyle01"/>
                <w:rFonts w:ascii="Bookman Old Style" w:hAnsi="Bookman Old Style"/>
                <w:color w:val="auto"/>
              </w:rPr>
              <w:lastRenderedPageBreak/>
              <w:t>yang dilakukan oleh Perguruan Tinggi/UPPS yang relevan dengan Program Studi dalam tiga tahun terakhir.</w:t>
            </w:r>
          </w:p>
          <w:p w:rsidR="00834B97" w:rsidRPr="00E925AA" w:rsidRDefault="00834B97" w:rsidP="00834B97">
            <w:pPr>
              <w:jc w:val="both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</w:tcPr>
          <w:p w:rsidR="00834B97" w:rsidRPr="00E925AA" w:rsidRDefault="00834B97" w:rsidP="00834B97">
            <w:pPr>
              <w:jc w:val="both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</w:rPr>
              <w:lastRenderedPageBreak/>
              <w:t>Belum dilakukan monitoring dan evaluas</w:t>
            </w:r>
            <w:r w:rsidRPr="00E925AA">
              <w:rPr>
                <w:rFonts w:ascii="Bookman Old Style" w:eastAsia="Bookman Old Style" w:hAnsi="Bookman Old Style" w:cs="Bookman Old Style"/>
                <w:color w:val="auto"/>
              </w:rPr>
              <w:lastRenderedPageBreak/>
              <w:t xml:space="preserve">i tentang kegiatan kerja sama yang sudah dilakukan sebagai tindak lanjut rencana kerja prodi </w:t>
            </w:r>
          </w:p>
        </w:tc>
        <w:tc>
          <w:tcPr>
            <w:tcW w:w="1050" w:type="dxa"/>
          </w:tcPr>
          <w:p w:rsidR="00834B97" w:rsidRPr="00E925AA" w:rsidRDefault="00834B97" w:rsidP="00834B97">
            <w:pPr>
              <w:jc w:val="both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</w:rPr>
              <w:lastRenderedPageBreak/>
              <w:t>OB</w:t>
            </w:r>
          </w:p>
        </w:tc>
        <w:tc>
          <w:tcPr>
            <w:tcW w:w="1590" w:type="dxa"/>
          </w:tcPr>
          <w:p w:rsidR="00834B97" w:rsidRPr="00E925AA" w:rsidRDefault="00834B97" w:rsidP="00834B97">
            <w:pPr>
              <w:jc w:val="both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 xml:space="preserve">Akan dilakukan monitoring dan evaluasi tentang kegiatan kerja sama </w:t>
            </w: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lastRenderedPageBreak/>
              <w:t>yang sudah dilakukan terkait relevansinya dengan Tri Dharma Perguruan Tinggi dan keunggulan Prodi yang akan dilakukan paling lambat Bulan Desember 2024</w:t>
            </w:r>
          </w:p>
        </w:tc>
        <w:tc>
          <w:tcPr>
            <w:tcW w:w="900" w:type="dxa"/>
          </w:tcPr>
          <w:p w:rsidR="00834B97" w:rsidRPr="00E925AA" w:rsidRDefault="00834B97" w:rsidP="00834B97">
            <w:pPr>
              <w:jc w:val="both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</w:tc>
        <w:tc>
          <w:tcPr>
            <w:tcW w:w="1005" w:type="dxa"/>
          </w:tcPr>
          <w:p w:rsidR="00834B97" w:rsidRPr="00E925AA" w:rsidRDefault="00834B97" w:rsidP="00834B97">
            <w:pPr>
              <w:jc w:val="both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</w:tc>
        <w:tc>
          <w:tcPr>
            <w:tcW w:w="2085" w:type="dxa"/>
          </w:tcPr>
          <w:p w:rsidR="00834B97" w:rsidRPr="00E925AA" w:rsidRDefault="00834B97" w:rsidP="00834B97">
            <w:pPr>
              <w:jc w:val="both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  <w:r w:rsidRPr="00E925AA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 xml:space="preserve">Berlanjut </w:t>
            </w:r>
          </w:p>
        </w:tc>
      </w:tr>
    </w:tbl>
    <w:p w:rsidR="004D4C0F" w:rsidRDefault="004D4C0F">
      <w:pPr>
        <w:rPr>
          <w:rFonts w:ascii="Bookman Old Style" w:eastAsia="Bookman Old Style" w:hAnsi="Bookman Old Style" w:cs="Bookman Old Style"/>
          <w:sz w:val="14"/>
          <w:szCs w:val="14"/>
        </w:rPr>
      </w:pPr>
    </w:p>
    <w:p w:rsidR="004D4C0F" w:rsidRDefault="004D4C0F">
      <w:pPr>
        <w:rPr>
          <w:rFonts w:ascii="Bookman Old Style" w:eastAsia="Bookman Old Style" w:hAnsi="Bookman Old Style" w:cs="Bookman Old Style"/>
          <w:sz w:val="14"/>
          <w:szCs w:val="14"/>
        </w:rPr>
      </w:pPr>
    </w:p>
    <w:p w:rsidR="004D4C0F" w:rsidRDefault="004D4C0F">
      <w:pPr>
        <w:rPr>
          <w:rFonts w:ascii="Bookman Old Style" w:eastAsia="Bookman Old Style" w:hAnsi="Bookman Old Style" w:cs="Bookman Old Style"/>
          <w:sz w:val="14"/>
          <w:szCs w:val="14"/>
        </w:rPr>
      </w:pPr>
    </w:p>
    <w:p w:rsidR="004D4C0F" w:rsidRDefault="00D22030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Catatan: </w:t>
      </w:r>
    </w:p>
    <w:p w:rsidR="004D4C0F" w:rsidRDefault="00D220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0" w:hanging="180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Seluruh temuan</w:t>
      </w:r>
      <w:r>
        <w:rPr>
          <w:rFonts w:ascii="Bookman Old Style" w:eastAsia="Bookman Old Style" w:hAnsi="Bookman Old Style" w:cs="Bookman Old Style"/>
          <w:sz w:val="20"/>
          <w:szCs w:val="20"/>
        </w:rPr>
        <w:t xml:space="preserve"> di atas HARUS dikonfirmasi kepada AUDITI saat pelaksanaan audit.</w:t>
      </w:r>
    </w:p>
    <w:p w:rsidR="004D4C0F" w:rsidRDefault="00D220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0" w:hanging="180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WAJIB ditandatangani oleh Auditi dan Auditor.</w:t>
      </w:r>
    </w:p>
    <w:p w:rsidR="004D4C0F" w:rsidRDefault="004D4C0F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4D4C0F" w:rsidRPr="00E76103" w:rsidRDefault="00D2203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E76103"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Kategori PTK: </w:t>
      </w:r>
    </w:p>
    <w:p w:rsidR="004D4C0F" w:rsidRPr="00E76103" w:rsidRDefault="00D2203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E76103">
        <w:rPr>
          <w:rFonts w:ascii="Bookman Old Style" w:eastAsia="Bookman Old Style" w:hAnsi="Bookman Old Style" w:cs="Bookman Old Style"/>
          <w:color w:val="000000"/>
          <w:sz w:val="20"/>
          <w:szCs w:val="20"/>
        </w:rPr>
        <w:t>OB (Observasi/temuan bersifat r</w:t>
      </w:r>
      <w:r w:rsidRPr="00E76103">
        <w:rPr>
          <w:rFonts w:ascii="Bookman Old Style" w:eastAsia="Bookman Old Style" w:hAnsi="Bookman Old Style" w:cs="Bookman Old Style"/>
          <w:sz w:val="20"/>
          <w:szCs w:val="20"/>
        </w:rPr>
        <w:t>ingan)</w:t>
      </w:r>
    </w:p>
    <w:p w:rsidR="004D4C0F" w:rsidRPr="00E76103" w:rsidRDefault="00D2203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E76103">
        <w:rPr>
          <w:rFonts w:ascii="Bookman Old Style" w:eastAsia="Bookman Old Style" w:hAnsi="Bookman Old Style" w:cs="Bookman Old Style"/>
          <w:color w:val="000000"/>
          <w:sz w:val="20"/>
          <w:szCs w:val="20"/>
        </w:rPr>
        <w:t>KTS (</w:t>
      </w:r>
      <w:r w:rsidRPr="00E76103">
        <w:rPr>
          <w:rFonts w:ascii="Bookman Old Style" w:eastAsia="Bookman Old Style" w:hAnsi="Bookman Old Style" w:cs="Bookman Old Style"/>
          <w:sz w:val="20"/>
          <w:szCs w:val="20"/>
        </w:rPr>
        <w:t>Ketidaksesuaian</w:t>
      </w:r>
      <w:r w:rsidRPr="00E76103">
        <w:rPr>
          <w:rFonts w:ascii="Bookman Old Style" w:eastAsia="Bookman Old Style" w:hAnsi="Bookman Old Style" w:cs="Bookman Old Style"/>
          <w:color w:val="000000"/>
          <w:sz w:val="20"/>
          <w:szCs w:val="20"/>
        </w:rPr>
        <w:t>/temuan bersifat berat/berdampak be</w:t>
      </w:r>
      <w:r w:rsidRPr="00E76103">
        <w:rPr>
          <w:rFonts w:ascii="Bookman Old Style" w:eastAsia="Bookman Old Style" w:hAnsi="Bookman Old Style" w:cs="Bookman Old Style"/>
          <w:sz w:val="20"/>
          <w:szCs w:val="20"/>
        </w:rPr>
        <w:t>sar)</w:t>
      </w:r>
    </w:p>
    <w:p w:rsidR="004D4C0F" w:rsidRPr="00E76103" w:rsidRDefault="00D2203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E76103"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Status Temuan: </w:t>
      </w:r>
    </w:p>
    <w:p w:rsidR="004D4C0F" w:rsidRPr="00E76103" w:rsidRDefault="00D2203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E76103"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Selesai (jika </w:t>
      </w:r>
      <w:r w:rsidRPr="00E76103">
        <w:rPr>
          <w:rFonts w:ascii="Bookman Old Style" w:eastAsia="Bookman Old Style" w:hAnsi="Bookman Old Style" w:cs="Bookman Old Style"/>
          <w:color w:val="000000"/>
          <w:sz w:val="20"/>
          <w:szCs w:val="20"/>
        </w:rPr>
        <w:t>temuan sudah selesai ditindaklanjuti &amp; sebutkan/tulis link bukti)</w:t>
      </w:r>
    </w:p>
    <w:p w:rsidR="004D4C0F" w:rsidRPr="003F4124" w:rsidRDefault="00D22030" w:rsidP="003F412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Bookman Old Style" w:eastAsia="Bookman Old Style" w:hAnsi="Bookman Old Style" w:cs="Bookman Old Style"/>
          <w:sz w:val="20"/>
          <w:szCs w:val="20"/>
        </w:rPr>
      </w:pPr>
      <w:r w:rsidRPr="003F4124">
        <w:rPr>
          <w:rFonts w:ascii="Bookman Old Style" w:eastAsia="Bookman Old Style" w:hAnsi="Bookman Old Style" w:cs="Bookman Old Style"/>
          <w:color w:val="000000"/>
          <w:sz w:val="20"/>
          <w:szCs w:val="20"/>
        </w:rPr>
        <w:t>Berlanjut (jika temuan belum diselesaikan)</w:t>
      </w:r>
    </w:p>
    <w:p w:rsidR="004D4C0F" w:rsidRDefault="004D4C0F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4D4C0F" w:rsidRDefault="004D4C0F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4D4C0F" w:rsidRDefault="004D4C0F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4D4C0F" w:rsidRDefault="004D4C0F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4D4C0F" w:rsidRDefault="004D4C0F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4D4C0F" w:rsidRDefault="004D4C0F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4D4C0F" w:rsidRDefault="004D4C0F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4D4C0F" w:rsidRDefault="004D4C0F">
      <w:pPr>
        <w:rPr>
          <w:rFonts w:ascii="Bookman Old Style" w:eastAsia="Bookman Old Style" w:hAnsi="Bookman Old Style" w:cs="Bookman Old Style"/>
          <w:sz w:val="20"/>
          <w:szCs w:val="20"/>
        </w:rPr>
      </w:pPr>
    </w:p>
    <w:sectPr w:rsidR="004D4C0F" w:rsidSect="002F58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994" w:bottom="1440" w:left="1354" w:header="706" w:footer="173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030" w:rsidRDefault="00D22030">
      <w:r>
        <w:separator/>
      </w:r>
    </w:p>
  </w:endnote>
  <w:endnote w:type="continuationSeparator" w:id="0">
    <w:p w:rsidR="00D22030" w:rsidRDefault="00D220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18D0B003-01F8-4EBA-AFE3-36B1AC3F0C4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1FCA4CD-97B6-4C1B-8864-11AAC11881FE}"/>
    <w:embedBold r:id="rId3" w:fontKey="{820B9F28-BFE4-45C5-B56B-FB1DD8C940D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7B0F382-3712-40C9-B169-C498A94E19A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556146BF-21E0-43BC-B0CE-29213766C9A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3F485481-562F-4063-A5B5-771194A94FFE}"/>
    <w:embedItalic r:id="rId7" w:fontKey="{5BEAE28E-E0AC-475F-ABE1-404FF8077D06}"/>
  </w:font>
  <w:font w:name="Arial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-Bold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79D6F644-4C4A-44E2-A50D-BDBE1F27B436}"/>
    <w:embedBold r:id="rId9" w:fontKey="{58BD5DAA-9209-40E6-98BC-E2053ADB7F4C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C0F" w:rsidRDefault="004D4C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C0F" w:rsidRDefault="004D4C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C0F" w:rsidRDefault="004D4C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030" w:rsidRDefault="00D22030">
      <w:r>
        <w:separator/>
      </w:r>
    </w:p>
  </w:footnote>
  <w:footnote w:type="continuationSeparator" w:id="0">
    <w:p w:rsidR="00D22030" w:rsidRDefault="00D220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C0F" w:rsidRDefault="004D4C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C0F" w:rsidRDefault="004D4C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C0F" w:rsidRDefault="004D4C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0E0D"/>
    <w:multiLevelType w:val="multilevel"/>
    <w:tmpl w:val="80DE696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5383195C"/>
    <w:multiLevelType w:val="multilevel"/>
    <w:tmpl w:val="1DE437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4C0F"/>
    <w:rsid w:val="000E47EA"/>
    <w:rsid w:val="001C1387"/>
    <w:rsid w:val="001E5D4E"/>
    <w:rsid w:val="0029077D"/>
    <w:rsid w:val="002F58B2"/>
    <w:rsid w:val="003F4124"/>
    <w:rsid w:val="00445979"/>
    <w:rsid w:val="004B6FA6"/>
    <w:rsid w:val="004D4C0F"/>
    <w:rsid w:val="00557094"/>
    <w:rsid w:val="005A31C1"/>
    <w:rsid w:val="007354AA"/>
    <w:rsid w:val="007711C3"/>
    <w:rsid w:val="00834B97"/>
    <w:rsid w:val="009C050D"/>
    <w:rsid w:val="00B17126"/>
    <w:rsid w:val="00B36FD4"/>
    <w:rsid w:val="00C4704F"/>
    <w:rsid w:val="00D22030"/>
    <w:rsid w:val="00D43E93"/>
    <w:rsid w:val="00E76103"/>
    <w:rsid w:val="00E925AA"/>
    <w:rsid w:val="00EA0784"/>
    <w:rsid w:val="00F54730"/>
    <w:rsid w:val="00F72FB5"/>
    <w:rsid w:val="00FB7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5DB"/>
  </w:style>
  <w:style w:type="paragraph" w:styleId="Heading1">
    <w:name w:val="heading 1"/>
    <w:basedOn w:val="Normal"/>
    <w:next w:val="Normal"/>
    <w:uiPriority w:val="9"/>
    <w:qFormat/>
    <w:rsid w:val="002F58B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2F58B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20A"/>
    <w:pPr>
      <w:keepNext/>
      <w:spacing w:before="240" w:after="60" w:line="276" w:lineRule="auto"/>
      <w:outlineLvl w:val="2"/>
    </w:pPr>
    <w:rPr>
      <w:rFonts w:eastAsia="Times New Roman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2F58B2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2F58B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2F58B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2F58B2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77220A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77220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BAB"/>
  </w:style>
  <w:style w:type="paragraph" w:styleId="Footer">
    <w:name w:val="footer"/>
    <w:basedOn w:val="Normal"/>
    <w:link w:val="Foot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BAB"/>
  </w:style>
  <w:style w:type="paragraph" w:styleId="BalloonText">
    <w:name w:val="Balloon Text"/>
    <w:basedOn w:val="Normal"/>
    <w:link w:val="BalloonTextChar"/>
    <w:uiPriority w:val="99"/>
    <w:semiHidden/>
    <w:unhideWhenUsed/>
    <w:rsid w:val="00681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BAB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1B03E2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1-Accent3">
    <w:name w:val="Medium Shading 1 Accent 3"/>
    <w:basedOn w:val="TableNormal"/>
    <w:uiPriority w:val="63"/>
    <w:rsid w:val="001B03E2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1B03E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TableGrid">
    <w:name w:val="Table Grid"/>
    <w:basedOn w:val="TableNormal"/>
    <w:uiPriority w:val="39"/>
    <w:rsid w:val="00E84511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4E4E73"/>
    <w:rPr>
      <w:i/>
      <w:iCs/>
    </w:rPr>
  </w:style>
  <w:style w:type="character" w:customStyle="1" w:styleId="personname">
    <w:name w:val="person_name"/>
    <w:basedOn w:val="DefaultParagraphFont"/>
    <w:rsid w:val="004E4E73"/>
  </w:style>
  <w:style w:type="character" w:customStyle="1" w:styleId="st">
    <w:name w:val="st"/>
    <w:basedOn w:val="DefaultParagraphFont"/>
    <w:rsid w:val="004E4E73"/>
  </w:style>
  <w:style w:type="character" w:customStyle="1" w:styleId="apple-converted-space">
    <w:name w:val="apple-converted-space"/>
    <w:basedOn w:val="DefaultParagraphFont"/>
    <w:rsid w:val="00DF72E5"/>
  </w:style>
  <w:style w:type="paragraph" w:styleId="NoSpacing">
    <w:name w:val="No Spacing"/>
    <w:uiPriority w:val="1"/>
    <w:qFormat/>
    <w:rsid w:val="00DD5CBB"/>
    <w:rPr>
      <w:sz w:val="22"/>
      <w:szCs w:val="22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455FF5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633D4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9505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505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505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05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05B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rsid w:val="002F58B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2F58B2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2F58B2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2F58B2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2F58B2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2F58B2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2F58B2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fontstyle01">
    <w:name w:val="fontstyle01"/>
    <w:basedOn w:val="DefaultParagraphFont"/>
    <w:rsid w:val="005A31C1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5A31C1"/>
    <w:rPr>
      <w:rFonts w:ascii="Arial-BoldMT" w:hAnsi="Arial-BoldMT" w:hint="default"/>
      <w:b/>
      <w:bCs/>
      <w:i w:val="0"/>
      <w:iCs w:val="0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5+JzrK2TTel2W5kAwFJAqW8UwQ==">CgMxLjA4AHIhMWZ5c01Cc2gtZEVIcEd2WW9kWUFFV29EVUtFdk9naGpk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Budiarsa</dc:creator>
  <cp:lastModifiedBy>Admin</cp:lastModifiedBy>
  <cp:revision>2</cp:revision>
  <dcterms:created xsi:type="dcterms:W3CDTF">2024-10-21T02:48:00Z</dcterms:created>
  <dcterms:modified xsi:type="dcterms:W3CDTF">2024-10-21T02:48:00Z</dcterms:modified>
</cp:coreProperties>
</file>