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F34" w:rsidRDefault="00F71F34">
      <w:pPr>
        <w:widowControl w:val="0"/>
        <w:spacing w:line="276" w:lineRule="auto"/>
      </w:pPr>
    </w:p>
    <w:p w:rsidR="00F71F34" w:rsidRDefault="00F71F34">
      <w:pPr>
        <w:widowControl w:val="0"/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Style35"/>
        <w:tblW w:w="9493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227"/>
        <w:gridCol w:w="3005"/>
        <w:gridCol w:w="1985"/>
        <w:gridCol w:w="1276"/>
      </w:tblGrid>
      <w:tr w:rsidR="00F71F34">
        <w:trPr>
          <w:trHeight w:val="476"/>
        </w:trPr>
        <w:tc>
          <w:tcPr>
            <w:tcW w:w="3227" w:type="dxa"/>
            <w:vMerge w:val="restart"/>
            <w:shd w:val="clear" w:color="auto" w:fill="FFFFFF"/>
          </w:tcPr>
          <w:p w:rsidR="00F71F34" w:rsidRDefault="00F71F34">
            <w:pPr>
              <w:rPr>
                <w:rFonts w:ascii="Bookman Old Style" w:eastAsia="Bookman Old Style" w:hAnsi="Bookman Old Style" w:cs="Bookman Old Style"/>
              </w:rPr>
            </w:pPr>
            <w:r w:rsidRPr="00F71F34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29.3pt;margin-top:3.55pt;width:46.45pt;height:51.3pt;z-index:251659264;mso-position-horizontal-relative:margin">
                  <v:imagedata r:id="rId9" o:title=""/>
                  <w10:wrap anchorx="margin"/>
                </v:shape>
                <o:OLEObject Type="Embed" ProgID="PBrush" ShapeID="_x0000_s1026" DrawAspect="Content" ObjectID="_1791268536" r:id="rId10"/>
              </w:pict>
            </w:r>
          </w:p>
          <w:p w:rsidR="00F71F34" w:rsidRDefault="00F71F34">
            <w:pPr>
              <w:rPr>
                <w:rFonts w:ascii="Bookman Old Style" w:eastAsia="Bookman Old Style" w:hAnsi="Bookman Old Style" w:cs="Bookman Old Style"/>
              </w:rPr>
            </w:pPr>
          </w:p>
          <w:p w:rsidR="00F71F34" w:rsidRDefault="00F71F34">
            <w:pPr>
              <w:rPr>
                <w:rFonts w:ascii="Bookman Old Style" w:eastAsia="Bookman Old Style" w:hAnsi="Bookman Old Style" w:cs="Bookman Old Style"/>
              </w:rPr>
            </w:pPr>
          </w:p>
          <w:p w:rsidR="00F71F34" w:rsidRDefault="00F71F34">
            <w:pPr>
              <w:jc w:val="center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6266" w:type="dxa"/>
            <w:gridSpan w:val="3"/>
            <w:shd w:val="clear" w:color="auto" w:fill="FFFFFF"/>
            <w:vAlign w:val="center"/>
          </w:tcPr>
          <w:p w:rsidR="00F71F34" w:rsidRDefault="00B0592D">
            <w:pPr>
              <w:jc w:val="center"/>
              <w:rPr>
                <w:rFonts w:ascii="Bookman Old Style" w:eastAsia="Bookman Old Style" w:hAnsi="Bookman Old Style" w:cs="Bookman Old Style"/>
                <w:b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FORMULIR  SPMI UNIVERSITAS UDAYANA</w:t>
            </w:r>
          </w:p>
        </w:tc>
      </w:tr>
      <w:tr w:rsidR="00F71F34">
        <w:trPr>
          <w:trHeight w:val="587"/>
        </w:trPr>
        <w:tc>
          <w:tcPr>
            <w:tcW w:w="3227" w:type="dxa"/>
            <w:vMerge/>
            <w:shd w:val="clear" w:color="auto" w:fill="FFFFFF"/>
          </w:tcPr>
          <w:p w:rsidR="00F71F34" w:rsidRDefault="00F71F34">
            <w:pPr>
              <w:widowControl w:val="0"/>
              <w:spacing w:line="276" w:lineRule="auto"/>
              <w:rPr>
                <w:rFonts w:ascii="Bookman Old Style" w:eastAsia="Bookman Old Style" w:hAnsi="Bookman Old Style" w:cs="Bookman Old Style"/>
                <w:b/>
              </w:rPr>
            </w:pPr>
          </w:p>
        </w:tc>
        <w:tc>
          <w:tcPr>
            <w:tcW w:w="6266" w:type="dxa"/>
            <w:gridSpan w:val="3"/>
            <w:shd w:val="clear" w:color="auto" w:fill="FFFFFF"/>
            <w:vAlign w:val="center"/>
          </w:tcPr>
          <w:p w:rsidR="00F71F34" w:rsidRDefault="00B0592D">
            <w:pP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PERMINTAAN TINDAKAN KOREKSI </w:t>
            </w:r>
          </w:p>
          <w:p w:rsidR="00F71F34" w:rsidRDefault="00B0592D">
            <w:pP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AUDIT MUTU INTERNAL (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PTK-AMI)</w:t>
            </w:r>
          </w:p>
        </w:tc>
      </w:tr>
      <w:tr w:rsidR="00F71F34">
        <w:trPr>
          <w:trHeight w:val="440"/>
        </w:trPr>
        <w:tc>
          <w:tcPr>
            <w:tcW w:w="3227" w:type="dxa"/>
            <w:shd w:val="clear" w:color="auto" w:fill="FFFFFF"/>
            <w:vAlign w:val="center"/>
          </w:tcPr>
          <w:p w:rsidR="00F71F34" w:rsidRDefault="00B0592D">
            <w:pPr>
              <w:ind w:right="-108" w:hanging="45"/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>Nomor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>: Unud-10000-04-404-01</w:t>
            </w:r>
          </w:p>
        </w:tc>
        <w:tc>
          <w:tcPr>
            <w:tcW w:w="3005" w:type="dxa"/>
            <w:shd w:val="clear" w:color="auto" w:fill="FFFFFF"/>
            <w:vAlign w:val="center"/>
          </w:tcPr>
          <w:p w:rsidR="00F71F34" w:rsidRDefault="00B0592D">
            <w:pP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>Tanggal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>: 23</w:t>
            </w:r>
            <w:r>
              <w:rPr>
                <w:rFonts w:ascii="Bookman Old Style" w:eastAsia="Bookman Old Style" w:hAnsi="Bookman Old Style" w:cs="Bookman Old Style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sz w:val="18"/>
                <w:szCs w:val="18"/>
              </w:rPr>
              <w:t>Agustus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 xml:space="preserve"> 202</w:t>
            </w:r>
            <w:r>
              <w:rPr>
                <w:rFonts w:ascii="Bookman Old Style" w:eastAsia="Bookman Old Style" w:hAnsi="Bookman Old Style" w:cs="Bookman Old Style"/>
                <w:b/>
                <w:sz w:val="18"/>
                <w:szCs w:val="18"/>
              </w:rPr>
              <w:t>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F71F34" w:rsidRDefault="00B0592D">
            <w:pP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>Revisi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>: 0</w:t>
            </w:r>
            <w:r>
              <w:rPr>
                <w:rFonts w:ascii="Bookman Old Style" w:eastAsia="Bookman Old Style" w:hAnsi="Bookman Old Style" w:cs="Bookman Old Style"/>
                <w:b/>
                <w:sz w:val="18"/>
                <w:szCs w:val="18"/>
              </w:rPr>
              <w:t>3</w:t>
            </w:r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>Tiga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F71F34" w:rsidRDefault="00B0592D">
            <w:pP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>Hal: 1-1</w:t>
            </w:r>
          </w:p>
        </w:tc>
      </w:tr>
    </w:tbl>
    <w:p w:rsidR="00F71F34" w:rsidRDefault="00F71F34">
      <w:pPr>
        <w:rPr>
          <w:rFonts w:ascii="Bookman Old Style" w:eastAsia="Bookman Old Style" w:hAnsi="Bookman Old Style" w:cs="Bookman Old Style"/>
          <w:b/>
          <w:sz w:val="16"/>
          <w:szCs w:val="16"/>
        </w:rPr>
      </w:pPr>
    </w:p>
    <w:p w:rsidR="00F71F34" w:rsidRDefault="00F71F34">
      <w:pPr>
        <w:rPr>
          <w:rFonts w:ascii="Bookman Old Style" w:eastAsia="Bookman Old Style" w:hAnsi="Bookman Old Style" w:cs="Bookman Old Style"/>
          <w:b/>
          <w:sz w:val="16"/>
          <w:szCs w:val="16"/>
        </w:rPr>
      </w:pPr>
    </w:p>
    <w:p w:rsidR="00F71F34" w:rsidRDefault="00F71F34">
      <w:pPr>
        <w:rPr>
          <w:rFonts w:ascii="Bookman Old Style" w:eastAsia="Bookman Old Style" w:hAnsi="Bookman Old Style" w:cs="Bookman Old Style"/>
          <w:b/>
          <w:sz w:val="16"/>
          <w:szCs w:val="16"/>
        </w:rPr>
      </w:pPr>
    </w:p>
    <w:tbl>
      <w:tblPr>
        <w:tblStyle w:val="Style36"/>
        <w:tblW w:w="9513" w:type="dxa"/>
        <w:tblInd w:w="-270" w:type="dxa"/>
        <w:tblBorders>
          <w:top w:val="single" w:sz="8" w:space="0" w:color="4F81BD"/>
          <w:left w:val="single" w:sz="4" w:space="0" w:color="000000"/>
          <w:bottom w:val="single" w:sz="8" w:space="0" w:color="4F81BD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567"/>
        <w:gridCol w:w="6946"/>
      </w:tblGrid>
      <w:tr w:rsidR="00F71F34">
        <w:trPr>
          <w:trHeight w:val="233"/>
        </w:trPr>
        <w:tc>
          <w:tcPr>
            <w:tcW w:w="2567" w:type="dxa"/>
            <w:vAlign w:val="center"/>
          </w:tcPr>
          <w:p w:rsidR="00F71F34" w:rsidRDefault="00B0592D">
            <w:pPr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Unit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</w:rPr>
              <w:t>Kerja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</w:rPr>
              <w:t>Auditi</w:t>
            </w:r>
            <w:proofErr w:type="spellEnd"/>
          </w:p>
        </w:tc>
        <w:tc>
          <w:tcPr>
            <w:tcW w:w="6946" w:type="dxa"/>
          </w:tcPr>
          <w:p w:rsidR="00F71F34" w:rsidRDefault="00B0592D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Program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Studi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Calibri"/>
                <w:b/>
                <w:color w:val="auto"/>
              </w:rPr>
              <w:t>Spesialis</w:t>
            </w:r>
            <w:proofErr w:type="spellEnd"/>
            <w:r>
              <w:rPr>
                <w:rFonts w:ascii="Bookman Old Style" w:hAnsi="Bookman Old Style" w:cs="Calibri"/>
                <w:b/>
                <w:color w:val="auto"/>
              </w:rPr>
              <w:t xml:space="preserve"> </w:t>
            </w:r>
            <w:proofErr w:type="spellStart"/>
            <w:r>
              <w:rPr>
                <w:rFonts w:ascii="Bookman Old Style" w:hAnsi="Bookman Old Style" w:cs="Calibri"/>
                <w:b/>
                <w:color w:val="auto"/>
              </w:rPr>
              <w:t>Gizi</w:t>
            </w:r>
            <w:proofErr w:type="spellEnd"/>
            <w:r>
              <w:rPr>
                <w:rFonts w:ascii="Bookman Old Style" w:hAnsi="Bookman Old Style" w:cs="Calibri"/>
                <w:b/>
                <w:color w:val="auto"/>
              </w:rPr>
              <w:t xml:space="preserve"> </w:t>
            </w:r>
            <w:proofErr w:type="spellStart"/>
            <w:r>
              <w:rPr>
                <w:rFonts w:ascii="Bookman Old Style" w:hAnsi="Bookman Old Style" w:cs="Calibri"/>
                <w:b/>
                <w:color w:val="auto"/>
              </w:rPr>
              <w:t>Klinik</w:t>
            </w:r>
            <w:proofErr w:type="spellEnd"/>
          </w:p>
        </w:tc>
      </w:tr>
      <w:tr w:rsidR="00F71F34">
        <w:trPr>
          <w:trHeight w:val="283"/>
        </w:trPr>
        <w:tc>
          <w:tcPr>
            <w:tcW w:w="2567" w:type="dxa"/>
          </w:tcPr>
          <w:p w:rsidR="00F71F34" w:rsidRDefault="00B0592D">
            <w:pPr>
              <w:jc w:val="both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Area Audit</w:t>
            </w:r>
          </w:p>
        </w:tc>
        <w:tc>
          <w:tcPr>
            <w:tcW w:w="6946" w:type="dxa"/>
          </w:tcPr>
          <w:p w:rsidR="00F71F34" w:rsidRDefault="00B0592D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Prodi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dan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 UPPS</w:t>
            </w:r>
          </w:p>
        </w:tc>
      </w:tr>
      <w:tr w:rsidR="00F71F34">
        <w:trPr>
          <w:trHeight w:val="283"/>
        </w:trPr>
        <w:tc>
          <w:tcPr>
            <w:tcW w:w="2567" w:type="dxa"/>
          </w:tcPr>
          <w:p w:rsidR="00F71F34" w:rsidRDefault="00B0592D">
            <w:pPr>
              <w:jc w:val="both"/>
              <w:rPr>
                <w:rFonts w:ascii="Bookman Old Style" w:eastAsia="Bookman Old Style" w:hAnsi="Bookman Old Style" w:cs="Bookman Old Style"/>
                <w:color w:val="00000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</w:rPr>
              <w:t>Lingkup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 Audit</w:t>
            </w:r>
          </w:p>
        </w:tc>
        <w:tc>
          <w:tcPr>
            <w:tcW w:w="6946" w:type="dxa"/>
          </w:tcPr>
          <w:p w:rsidR="00F71F34" w:rsidRDefault="00B0592D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Dokumen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Sistem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Mutu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,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Kebijakan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 &amp;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Komitmen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Manajemen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,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Perencanaan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 &amp; Target</w:t>
            </w:r>
          </w:p>
        </w:tc>
      </w:tr>
      <w:tr w:rsidR="00F71F34">
        <w:trPr>
          <w:trHeight w:val="283"/>
        </w:trPr>
        <w:tc>
          <w:tcPr>
            <w:tcW w:w="2567" w:type="dxa"/>
          </w:tcPr>
          <w:p w:rsidR="00F71F34" w:rsidRDefault="00B0592D">
            <w:pPr>
              <w:jc w:val="both"/>
              <w:rPr>
                <w:rFonts w:ascii="Bookman Old Style" w:eastAsia="Bookman Old Style" w:hAnsi="Bookman Old Style" w:cs="Bookman Old Style"/>
                <w:color w:val="00000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</w:rPr>
              <w:t>Tanggal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 Audit</w:t>
            </w:r>
          </w:p>
        </w:tc>
        <w:tc>
          <w:tcPr>
            <w:tcW w:w="6946" w:type="dxa"/>
          </w:tcPr>
          <w:p w:rsidR="00F71F34" w:rsidRDefault="00B0592D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Rabu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, 1</w:t>
            </w: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6</w:t>
            </w: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Oktober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 202</w:t>
            </w: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4</w:t>
            </w:r>
          </w:p>
        </w:tc>
      </w:tr>
      <w:tr w:rsidR="00F71F34">
        <w:trPr>
          <w:trHeight w:val="283"/>
        </w:trPr>
        <w:tc>
          <w:tcPr>
            <w:tcW w:w="2567" w:type="dxa"/>
          </w:tcPr>
          <w:p w:rsidR="00F71F34" w:rsidRDefault="00B0592D">
            <w:pPr>
              <w:jc w:val="both"/>
              <w:rPr>
                <w:rFonts w:ascii="Bookman Old Style" w:eastAsia="Bookman Old Style" w:hAnsi="Bookman Old Style" w:cs="Bookman Old Style"/>
                <w:color w:val="00000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</w:rPr>
              <w:t>Pimpinan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</w:rPr>
              <w:t>Auditi</w:t>
            </w:r>
            <w:proofErr w:type="spellEnd"/>
          </w:p>
        </w:tc>
        <w:tc>
          <w:tcPr>
            <w:tcW w:w="6946" w:type="dxa"/>
          </w:tcPr>
          <w:p w:rsidR="00F71F34" w:rsidRDefault="00B0592D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proofErr w:type="spellStart"/>
            <w:r>
              <w:rPr>
                <w:rFonts w:ascii="Bookman Old Style" w:hAnsi="Bookman Old Style" w:cs="Times New Roman"/>
                <w:b/>
                <w:color w:val="auto"/>
              </w:rPr>
              <w:t>dr.</w:t>
            </w:r>
            <w:r>
              <w:rPr>
                <w:rFonts w:ascii="Bookman Old Style" w:hAnsi="Bookman Old Style" w:cs="Times New Roman"/>
                <w:b/>
                <w:color w:val="auto"/>
              </w:rPr>
              <w:t>Agustinus</w:t>
            </w:r>
            <w:proofErr w:type="spellEnd"/>
            <w:r>
              <w:rPr>
                <w:rFonts w:ascii="Bookman Old Style" w:hAnsi="Bookman Old Style" w:cs="Times New Roman"/>
                <w:b/>
                <w:color w:val="auto"/>
              </w:rPr>
              <w:t xml:space="preserve"> I </w:t>
            </w:r>
            <w:proofErr w:type="spellStart"/>
            <w:r>
              <w:rPr>
                <w:rFonts w:ascii="Bookman Old Style" w:hAnsi="Bookman Old Style" w:cs="Times New Roman"/>
                <w:b/>
                <w:color w:val="auto"/>
              </w:rPr>
              <w:t>Wayan</w:t>
            </w:r>
            <w:proofErr w:type="spellEnd"/>
            <w:r>
              <w:rPr>
                <w:rFonts w:ascii="Bookman Old Style" w:hAnsi="Bookman Old Style" w:cs="Times New Roman"/>
                <w:b/>
                <w:color w:val="auto"/>
              </w:rPr>
              <w:t xml:space="preserve"> </w:t>
            </w:r>
            <w:proofErr w:type="spellStart"/>
            <w:r>
              <w:rPr>
                <w:rFonts w:ascii="Bookman Old Style" w:hAnsi="Bookman Old Style" w:cs="Times New Roman"/>
                <w:b/>
                <w:color w:val="auto"/>
              </w:rPr>
              <w:t>Harimawan</w:t>
            </w:r>
            <w:proofErr w:type="spellEnd"/>
            <w:r>
              <w:rPr>
                <w:rFonts w:ascii="Bookman Old Style" w:hAnsi="Bookman Old Style" w:cs="Times New Roman"/>
                <w:b/>
                <w:color w:val="auto"/>
              </w:rPr>
              <w:t xml:space="preserve">, MPH, </w:t>
            </w:r>
            <w:proofErr w:type="spellStart"/>
            <w:r>
              <w:rPr>
                <w:rFonts w:ascii="Bookman Old Style" w:hAnsi="Bookman Old Style" w:cs="Times New Roman"/>
                <w:b/>
                <w:color w:val="auto"/>
              </w:rPr>
              <w:t>Sp.GK</w:t>
            </w:r>
            <w:proofErr w:type="spellEnd"/>
            <w:r>
              <w:rPr>
                <w:rFonts w:ascii="Bookman Old Style" w:hAnsi="Bookman Old Style" w:cs="Times New Roman"/>
                <w:b/>
                <w:color w:val="auto"/>
              </w:rPr>
              <w:t>(K)</w:t>
            </w:r>
          </w:p>
        </w:tc>
      </w:tr>
      <w:tr w:rsidR="00F71F34">
        <w:trPr>
          <w:trHeight w:val="283"/>
        </w:trPr>
        <w:tc>
          <w:tcPr>
            <w:tcW w:w="2567" w:type="dxa"/>
          </w:tcPr>
          <w:p w:rsidR="00F71F34" w:rsidRDefault="00B0592D">
            <w:pPr>
              <w:jc w:val="both"/>
              <w:rPr>
                <w:rFonts w:ascii="Bookman Old Style" w:eastAsia="Bookman Old Style" w:hAnsi="Bookman Old Style" w:cs="Bookman Old Style"/>
                <w:color w:val="00000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</w:rPr>
              <w:t>Ketua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 Auditor</w:t>
            </w:r>
          </w:p>
        </w:tc>
        <w:tc>
          <w:tcPr>
            <w:tcW w:w="6946" w:type="dxa"/>
          </w:tcPr>
          <w:p w:rsidR="00F71F34" w:rsidRDefault="00B0592D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Dr. dr. </w:t>
            </w: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IGP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Suka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Aryana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,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Sp.PD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-KGER</w:t>
            </w:r>
          </w:p>
        </w:tc>
      </w:tr>
    </w:tbl>
    <w:p w:rsidR="00F71F34" w:rsidRDefault="00F71F34">
      <w:pPr>
        <w:rPr>
          <w:rFonts w:ascii="Bookman Old Style" w:eastAsia="Bookman Old Style" w:hAnsi="Bookman Old Style" w:cs="Bookman Old Style"/>
          <w:b/>
          <w:sz w:val="16"/>
          <w:szCs w:val="16"/>
        </w:rPr>
      </w:pPr>
    </w:p>
    <w:p w:rsidR="00F71F34" w:rsidRDefault="00B0592D">
      <w:pPr>
        <w:rPr>
          <w:rFonts w:ascii="Bookman Old Style" w:eastAsia="Bookman Old Style" w:hAnsi="Bookman Old Style" w:cs="Bookman Old Style"/>
          <w:b/>
        </w:rPr>
      </w:pPr>
      <w:proofErr w:type="spellStart"/>
      <w:r>
        <w:rPr>
          <w:rFonts w:ascii="Bookman Old Style" w:eastAsia="Bookman Old Style" w:hAnsi="Bookman Old Style" w:cs="Bookman Old Style"/>
          <w:b/>
        </w:rPr>
        <w:t>Permintaan</w:t>
      </w:r>
      <w:proofErr w:type="spellEnd"/>
      <w:r>
        <w:rPr>
          <w:rFonts w:ascii="Bookman Old Style" w:eastAsia="Bookman Old Style" w:hAnsi="Bookman Old Style" w:cs="Bookman Old Style"/>
          <w:b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b/>
        </w:rPr>
        <w:t>Tindakan</w:t>
      </w:r>
      <w:proofErr w:type="spellEnd"/>
      <w:r>
        <w:rPr>
          <w:rFonts w:ascii="Bookman Old Style" w:eastAsia="Bookman Old Style" w:hAnsi="Bookman Old Style" w:cs="Bookman Old Style"/>
          <w:b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b/>
        </w:rPr>
        <w:t>Koreksi</w:t>
      </w:r>
      <w:proofErr w:type="spellEnd"/>
    </w:p>
    <w:tbl>
      <w:tblPr>
        <w:tblStyle w:val="Style37"/>
        <w:tblW w:w="9513" w:type="dxa"/>
        <w:tblInd w:w="-270" w:type="dxa"/>
        <w:tblBorders>
          <w:top w:val="single" w:sz="8" w:space="0" w:color="4F81BD"/>
          <w:left w:val="single" w:sz="4" w:space="0" w:color="000000"/>
          <w:bottom w:val="single" w:sz="8" w:space="0" w:color="4F81BD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83"/>
        <w:gridCol w:w="1488"/>
        <w:gridCol w:w="2244"/>
        <w:gridCol w:w="733"/>
        <w:gridCol w:w="1697"/>
        <w:gridCol w:w="1440"/>
        <w:gridCol w:w="1328"/>
      </w:tblGrid>
      <w:tr w:rsidR="00F71F34">
        <w:trPr>
          <w:trHeight w:val="321"/>
        </w:trPr>
        <w:tc>
          <w:tcPr>
            <w:tcW w:w="583" w:type="dxa"/>
            <w:vMerge w:val="restart"/>
            <w:vAlign w:val="center"/>
          </w:tcPr>
          <w:p w:rsidR="00F71F34" w:rsidRDefault="00B0592D">
            <w:pPr>
              <w:jc w:val="center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No.</w:t>
            </w:r>
          </w:p>
        </w:tc>
        <w:tc>
          <w:tcPr>
            <w:tcW w:w="1488" w:type="dxa"/>
            <w:vMerge w:val="restart"/>
            <w:vAlign w:val="center"/>
          </w:tcPr>
          <w:p w:rsidR="00F71F34" w:rsidRDefault="00B0592D">
            <w:pPr>
              <w:jc w:val="center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Referensi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Dokumen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/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Kirteria</w:t>
            </w:r>
            <w:proofErr w:type="spellEnd"/>
          </w:p>
        </w:tc>
        <w:tc>
          <w:tcPr>
            <w:tcW w:w="2244" w:type="dxa"/>
            <w:vMerge w:val="restart"/>
            <w:vAlign w:val="center"/>
          </w:tcPr>
          <w:p w:rsidR="00F71F34" w:rsidRDefault="00B0592D">
            <w:pPr>
              <w:jc w:val="center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Uraian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Temuan</w:t>
            </w:r>
            <w:proofErr w:type="spellEnd"/>
          </w:p>
        </w:tc>
        <w:tc>
          <w:tcPr>
            <w:tcW w:w="733" w:type="dxa"/>
            <w:vMerge w:val="restart"/>
            <w:vAlign w:val="center"/>
          </w:tcPr>
          <w:p w:rsidR="00F71F34" w:rsidRDefault="00B0592D">
            <w:pPr>
              <w:jc w:val="center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Kategori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PTK</w:t>
            </w:r>
          </w:p>
        </w:tc>
        <w:tc>
          <w:tcPr>
            <w:tcW w:w="1697" w:type="dxa"/>
            <w:vMerge w:val="restart"/>
            <w:vAlign w:val="center"/>
          </w:tcPr>
          <w:p w:rsidR="00F71F34" w:rsidRDefault="00B0592D">
            <w:pPr>
              <w:jc w:val="center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Rencana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Tindakan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Koreksi</w:t>
            </w:r>
            <w:proofErr w:type="spellEnd"/>
          </w:p>
        </w:tc>
        <w:tc>
          <w:tcPr>
            <w:tcW w:w="2768" w:type="dxa"/>
            <w:gridSpan w:val="2"/>
            <w:vAlign w:val="center"/>
          </w:tcPr>
          <w:p w:rsidR="00F71F34" w:rsidRDefault="00B0592D">
            <w:pPr>
              <w:jc w:val="center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Tanda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Tangan</w:t>
            </w:r>
            <w:proofErr w:type="spellEnd"/>
          </w:p>
        </w:tc>
      </w:tr>
      <w:tr w:rsidR="00F71F34">
        <w:trPr>
          <w:trHeight w:val="135"/>
        </w:trPr>
        <w:tc>
          <w:tcPr>
            <w:tcW w:w="583" w:type="dxa"/>
            <w:vMerge/>
            <w:vAlign w:val="center"/>
          </w:tcPr>
          <w:p w:rsidR="00F71F34" w:rsidRDefault="00F71F34">
            <w:pPr>
              <w:widowControl w:val="0"/>
              <w:spacing w:line="276" w:lineRule="auto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</w:p>
        </w:tc>
        <w:tc>
          <w:tcPr>
            <w:tcW w:w="1488" w:type="dxa"/>
            <w:vMerge/>
            <w:vAlign w:val="center"/>
          </w:tcPr>
          <w:p w:rsidR="00F71F34" w:rsidRDefault="00F71F34">
            <w:pPr>
              <w:widowControl w:val="0"/>
              <w:spacing w:line="276" w:lineRule="auto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</w:p>
        </w:tc>
        <w:tc>
          <w:tcPr>
            <w:tcW w:w="2244" w:type="dxa"/>
            <w:vMerge/>
            <w:vAlign w:val="center"/>
          </w:tcPr>
          <w:p w:rsidR="00F71F34" w:rsidRDefault="00F71F34">
            <w:pPr>
              <w:widowControl w:val="0"/>
              <w:spacing w:line="276" w:lineRule="auto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vMerge/>
            <w:vAlign w:val="center"/>
          </w:tcPr>
          <w:p w:rsidR="00F71F34" w:rsidRDefault="00F71F34">
            <w:pPr>
              <w:widowControl w:val="0"/>
              <w:spacing w:line="276" w:lineRule="auto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</w:p>
        </w:tc>
        <w:tc>
          <w:tcPr>
            <w:tcW w:w="1697" w:type="dxa"/>
            <w:vMerge/>
            <w:vAlign w:val="center"/>
          </w:tcPr>
          <w:p w:rsidR="00F71F34" w:rsidRDefault="00F71F34">
            <w:pPr>
              <w:widowControl w:val="0"/>
              <w:spacing w:line="276" w:lineRule="auto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F71F34" w:rsidRDefault="00B0592D">
            <w:pPr>
              <w:jc w:val="center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Auditi</w:t>
            </w:r>
            <w:proofErr w:type="spellEnd"/>
          </w:p>
        </w:tc>
        <w:tc>
          <w:tcPr>
            <w:tcW w:w="1328" w:type="dxa"/>
            <w:vAlign w:val="center"/>
          </w:tcPr>
          <w:p w:rsidR="00F71F34" w:rsidRDefault="00B0592D">
            <w:pPr>
              <w:jc w:val="center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Auditor</w:t>
            </w:r>
          </w:p>
        </w:tc>
      </w:tr>
      <w:tr w:rsidR="00F71F34">
        <w:trPr>
          <w:trHeight w:val="283"/>
        </w:trPr>
        <w:tc>
          <w:tcPr>
            <w:tcW w:w="583" w:type="dxa"/>
          </w:tcPr>
          <w:p w:rsidR="00F71F34" w:rsidRDefault="00B0592D">
            <w:pPr>
              <w:jc w:val="both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88" w:type="dxa"/>
          </w:tcPr>
          <w:p w:rsidR="00F71F34" w:rsidRDefault="00B0592D">
            <w:pPr>
              <w:spacing w:after="200"/>
              <w:ind w:left="-62"/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Kriteria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1</w:t>
            </w:r>
          </w:p>
          <w:p w:rsidR="00F71F34" w:rsidRDefault="00B0592D">
            <w:pPr>
              <w:rPr>
                <w:rFonts w:ascii="Bookman Old Style" w:eastAsia="Bookman Old Style" w:hAnsi="Bookman Old Style" w:cs="Bookman Old Style"/>
                <w:b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Visi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Misi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Tujuan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dan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Strategi</w:t>
            </w:r>
            <w:proofErr w:type="spellEnd"/>
          </w:p>
        </w:tc>
        <w:tc>
          <w:tcPr>
            <w:tcW w:w="2244" w:type="dxa"/>
          </w:tcPr>
          <w:p w:rsidR="00F71F34" w:rsidRDefault="00B0592D">
            <w:pP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 w:cstheme="minorHAnsi"/>
                <w:szCs w:val="18"/>
              </w:rPr>
              <w:t>Penyesuaian</w:t>
            </w:r>
            <w:proofErr w:type="spellEnd"/>
            <w:r>
              <w:rPr>
                <w:rFonts w:ascii="Bookman Old Style" w:hAnsi="Bookman Old Style" w:cstheme="minorHAnsi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 w:cstheme="minorHAnsi"/>
                <w:szCs w:val="18"/>
              </w:rPr>
              <w:t>d</w:t>
            </w:r>
            <w:r>
              <w:rPr>
                <w:rFonts w:ascii="Bookman Old Style" w:hAnsi="Bookman Old Style" w:cstheme="minorHAnsi"/>
                <w:szCs w:val="18"/>
              </w:rPr>
              <w:t>okumen</w:t>
            </w:r>
            <w:proofErr w:type="spellEnd"/>
            <w:r>
              <w:rPr>
                <w:rFonts w:ascii="Bookman Old Style" w:hAnsi="Bookman Old Style" w:cstheme="minorHAnsi"/>
                <w:szCs w:val="18"/>
              </w:rPr>
              <w:t xml:space="preserve"> VMTS, LED, DKPS, </w:t>
            </w:r>
            <w:proofErr w:type="spellStart"/>
            <w:r>
              <w:rPr>
                <w:rFonts w:ascii="Bookman Old Style" w:hAnsi="Bookman Old Style" w:cstheme="minorHAnsi"/>
                <w:szCs w:val="18"/>
              </w:rPr>
              <w:t>Renstra</w:t>
            </w:r>
            <w:proofErr w:type="spellEnd"/>
            <w:r>
              <w:rPr>
                <w:rFonts w:ascii="Bookman Old Style" w:hAnsi="Bookman Old Style" w:cstheme="minorHAnsi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 w:cstheme="minorHAnsi"/>
                <w:szCs w:val="18"/>
              </w:rPr>
              <w:t>belum</w:t>
            </w:r>
            <w:proofErr w:type="spellEnd"/>
            <w:r>
              <w:rPr>
                <w:rFonts w:ascii="Bookman Old Style" w:hAnsi="Bookman Old Style" w:cstheme="minorHAnsi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 w:cstheme="minorHAnsi"/>
                <w:szCs w:val="18"/>
              </w:rPr>
              <w:t>dilengkapi</w:t>
            </w:r>
            <w:proofErr w:type="spellEnd"/>
          </w:p>
        </w:tc>
        <w:tc>
          <w:tcPr>
            <w:tcW w:w="733" w:type="dxa"/>
          </w:tcPr>
          <w:p w:rsidR="00F71F34" w:rsidRDefault="00B0592D">
            <w:pPr>
              <w:jc w:val="both"/>
              <w:rPr>
                <w:rFonts w:ascii="Bookman Old Style" w:eastAsia="Bookman Old Style" w:hAnsi="Bookman Old Style" w:cs="Bookman Old Style"/>
                <w:bCs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Cs/>
                <w:color w:val="000000"/>
                <w:sz w:val="20"/>
                <w:szCs w:val="20"/>
              </w:rPr>
              <w:t>KTS</w:t>
            </w:r>
          </w:p>
        </w:tc>
        <w:tc>
          <w:tcPr>
            <w:tcW w:w="1697" w:type="dxa"/>
          </w:tcPr>
          <w:p w:rsidR="00F71F34" w:rsidRDefault="00B0592D">
            <w:pPr>
              <w:jc w:val="both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Perbaikan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dokumen</w:t>
            </w:r>
            <w:proofErr w:type="spellEnd"/>
          </w:p>
        </w:tc>
        <w:tc>
          <w:tcPr>
            <w:tcW w:w="1440" w:type="dxa"/>
          </w:tcPr>
          <w:p w:rsidR="00F71F34" w:rsidRDefault="00F71F34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1328" w:type="dxa"/>
          </w:tcPr>
          <w:p w:rsidR="00F71F34" w:rsidRDefault="00F71F34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</w:tr>
      <w:tr w:rsidR="00F71F34">
        <w:trPr>
          <w:trHeight w:val="283"/>
        </w:trPr>
        <w:tc>
          <w:tcPr>
            <w:tcW w:w="583" w:type="dxa"/>
          </w:tcPr>
          <w:p w:rsidR="00F71F34" w:rsidRDefault="00B0592D">
            <w:pPr>
              <w:jc w:val="both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:rsidR="00F71F34" w:rsidRDefault="00B0592D">
            <w:pP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Kriteria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2</w:t>
            </w:r>
          </w:p>
          <w:p w:rsidR="00F71F34" w:rsidRDefault="00F71F34">
            <w:pPr>
              <w:rPr>
                <w:rFonts w:ascii="Bookman Old Style" w:hAnsi="Bookman Old Style" w:cstheme="minorHAnsi"/>
                <w:color w:val="000000" w:themeColor="text1"/>
                <w:sz w:val="20"/>
                <w:szCs w:val="20"/>
              </w:rPr>
            </w:pPr>
          </w:p>
          <w:p w:rsidR="00F71F34" w:rsidRDefault="00B0592D">
            <w:pPr>
              <w:rPr>
                <w:rFonts w:ascii="Bookman Old Style" w:hAnsi="Bookman Old Style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Bookman Old Style" w:hAnsi="Bookman Old Style" w:cstheme="minorHAnsi"/>
                <w:color w:val="000000" w:themeColor="text1"/>
                <w:sz w:val="20"/>
                <w:szCs w:val="20"/>
              </w:rPr>
              <w:t xml:space="preserve">Tata </w:t>
            </w:r>
            <w:proofErr w:type="spellStart"/>
            <w:r>
              <w:rPr>
                <w:rFonts w:ascii="Bookman Old Style" w:hAnsi="Bookman Old Style" w:cstheme="minorHAnsi"/>
                <w:color w:val="000000" w:themeColor="text1"/>
                <w:sz w:val="20"/>
                <w:szCs w:val="20"/>
              </w:rPr>
              <w:t>Pamong</w:t>
            </w:r>
            <w:proofErr w:type="spellEnd"/>
            <w:r>
              <w:rPr>
                <w:rFonts w:ascii="Bookman Old Style" w:hAnsi="Bookman Old Style" w:cstheme="minorHAnsi"/>
                <w:color w:val="000000" w:themeColor="text1"/>
                <w:sz w:val="20"/>
                <w:szCs w:val="20"/>
              </w:rPr>
              <w:t xml:space="preserve">, Tata </w:t>
            </w:r>
            <w:proofErr w:type="spellStart"/>
            <w:r>
              <w:rPr>
                <w:rFonts w:ascii="Bookman Old Style" w:hAnsi="Bookman Old Style" w:cstheme="minorHAnsi"/>
                <w:color w:val="000000" w:themeColor="text1"/>
                <w:sz w:val="20"/>
                <w:szCs w:val="20"/>
              </w:rPr>
              <w:t>kelola</w:t>
            </w:r>
            <w:proofErr w:type="spellEnd"/>
            <w:r>
              <w:rPr>
                <w:rFonts w:ascii="Bookman Old Style" w:hAnsi="Bookman Old Style" w:cstheme="minorHAnsi"/>
                <w:color w:val="000000" w:themeColor="text1"/>
                <w:sz w:val="20"/>
                <w:szCs w:val="20"/>
              </w:rPr>
              <w:t>,</w:t>
            </w:r>
          </w:p>
          <w:p w:rsidR="00F71F34" w:rsidRDefault="00B0592D">
            <w:pPr>
              <w:rPr>
                <w:rFonts w:ascii="Bookman Old Style" w:hAnsi="Bookman Old Style"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 w:cstheme="minorHAnsi"/>
                <w:color w:val="000000" w:themeColor="text1"/>
                <w:sz w:val="20"/>
                <w:szCs w:val="20"/>
              </w:rPr>
              <w:t>Kerja</w:t>
            </w:r>
            <w:proofErr w:type="spellEnd"/>
            <w:r>
              <w:rPr>
                <w:rFonts w:ascii="Bookman Old Style" w:hAnsi="Bookman Old Style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hAnsi="Bookman Old Style" w:cstheme="minorHAnsi"/>
                <w:color w:val="000000" w:themeColor="text1"/>
                <w:sz w:val="20"/>
                <w:szCs w:val="20"/>
              </w:rPr>
              <w:t>sama</w:t>
            </w:r>
            <w:proofErr w:type="spellEnd"/>
            <w:r>
              <w:rPr>
                <w:rFonts w:ascii="Bookman Old Style" w:hAnsi="Bookman Old Style" w:cstheme="minorHAnsi"/>
                <w:color w:val="000000" w:themeColor="text1"/>
                <w:sz w:val="20"/>
                <w:szCs w:val="20"/>
              </w:rPr>
              <w:t>,</w:t>
            </w:r>
          </w:p>
          <w:p w:rsidR="00F71F34" w:rsidRDefault="00B0592D">
            <w:pPr>
              <w:rPr>
                <w:rFonts w:ascii="Bookman Old Style" w:hAnsi="Bookman Old Style"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 w:cstheme="minorHAnsi"/>
                <w:color w:val="000000" w:themeColor="text1"/>
                <w:sz w:val="20"/>
                <w:szCs w:val="20"/>
              </w:rPr>
              <w:t>Sistem</w:t>
            </w:r>
            <w:proofErr w:type="spellEnd"/>
            <w:r>
              <w:rPr>
                <w:rFonts w:ascii="Bookman Old Style" w:hAnsi="Bookman Old Style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hAnsi="Bookman Old Style" w:cstheme="minorHAnsi"/>
                <w:color w:val="000000" w:themeColor="text1"/>
                <w:sz w:val="20"/>
                <w:szCs w:val="20"/>
              </w:rPr>
              <w:t>penjaminan</w:t>
            </w:r>
            <w:proofErr w:type="spellEnd"/>
            <w:r>
              <w:rPr>
                <w:rFonts w:ascii="Bookman Old Style" w:hAnsi="Bookman Old Style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hAnsi="Bookman Old Style" w:cstheme="minorHAnsi"/>
                <w:color w:val="000000" w:themeColor="text1"/>
                <w:sz w:val="20"/>
                <w:szCs w:val="20"/>
              </w:rPr>
              <w:t>mutu</w:t>
            </w:r>
            <w:proofErr w:type="spellEnd"/>
          </w:p>
          <w:p w:rsidR="00F71F34" w:rsidRDefault="00F71F34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244" w:type="dxa"/>
          </w:tcPr>
          <w:p w:rsidR="00F71F34" w:rsidRDefault="00B0592D">
            <w:pPr>
              <w:rPr>
                <w:rFonts w:ascii="Bookman Old Style" w:eastAsia="Bookman Old Style" w:hAnsi="Bookman Old Style" w:cs="Bookman Old Style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</w:rPr>
              <w:t>Prodi</w:t>
            </w:r>
            <w:proofErr w:type="spellEnd"/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</w:rPr>
              <w:t>belum</w:t>
            </w:r>
            <w:proofErr w:type="spellEnd"/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</w:rPr>
              <w:t>memiliki</w:t>
            </w:r>
            <w:proofErr w:type="spellEnd"/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</w:rPr>
              <w:t>dokumen</w:t>
            </w:r>
            <w:proofErr w:type="spellEnd"/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</w:rPr>
              <w:t>standar</w:t>
            </w:r>
            <w:proofErr w:type="spellEnd"/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</w:rPr>
              <w:t>dan</w:t>
            </w:r>
            <w:proofErr w:type="spellEnd"/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</w:rPr>
              <w:t>formulir</w:t>
            </w:r>
            <w:proofErr w:type="spellEnd"/>
          </w:p>
          <w:p w:rsidR="00F71F34" w:rsidRDefault="00B0592D">
            <w:pP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</w:rPr>
              <w:t>Instrumen</w:t>
            </w:r>
            <w:proofErr w:type="spellEnd"/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</w:rPr>
              <w:t>dan</w:t>
            </w:r>
            <w:proofErr w:type="spellEnd"/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</w:rPr>
              <w:t>laporan</w:t>
            </w:r>
            <w:proofErr w:type="spellEnd"/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</w:rPr>
              <w:t>monev</w:t>
            </w:r>
            <w:proofErr w:type="spellEnd"/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</w:rPr>
              <w:t>pelaksanaan</w:t>
            </w:r>
            <w:proofErr w:type="spellEnd"/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</w:rPr>
              <w:t>kerja</w:t>
            </w:r>
            <w:proofErr w:type="spellEnd"/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</w:rPr>
              <w:t>sama</w:t>
            </w:r>
            <w:proofErr w:type="spellEnd"/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</w:rPr>
              <w:t>belum</w:t>
            </w:r>
            <w:proofErr w:type="spellEnd"/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</w:rPr>
              <w:t>dilaksanakan</w:t>
            </w:r>
            <w:proofErr w:type="spellEnd"/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</w:rPr>
              <w:t>oleh</w:t>
            </w:r>
            <w:proofErr w:type="spellEnd"/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</w:rPr>
              <w:t>prodi</w:t>
            </w:r>
            <w:proofErr w:type="spellEnd"/>
          </w:p>
        </w:tc>
        <w:tc>
          <w:tcPr>
            <w:tcW w:w="733" w:type="dxa"/>
          </w:tcPr>
          <w:p w:rsidR="00F71F34" w:rsidRDefault="00B0592D">
            <w:pPr>
              <w:jc w:val="both"/>
              <w:rPr>
                <w:rFonts w:ascii="Bookman Old Style" w:eastAsia="Bookman Old Style" w:hAnsi="Bookman Old Style" w:cs="Bookman Old Style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Cs/>
                <w:color w:val="000000" w:themeColor="text1"/>
                <w:sz w:val="20"/>
                <w:szCs w:val="20"/>
              </w:rPr>
              <w:t>KTS</w:t>
            </w:r>
          </w:p>
        </w:tc>
        <w:tc>
          <w:tcPr>
            <w:tcW w:w="1697" w:type="dxa"/>
          </w:tcPr>
          <w:p w:rsidR="00F71F34" w:rsidRDefault="00B0592D">
            <w:pP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peninjauan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setiap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perjanjian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kerja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sama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yang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potensial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dilakukan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oleh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prodi</w:t>
            </w:r>
            <w:proofErr w:type="spellEnd"/>
          </w:p>
        </w:tc>
        <w:tc>
          <w:tcPr>
            <w:tcW w:w="1440" w:type="dxa"/>
          </w:tcPr>
          <w:p w:rsidR="00F71F34" w:rsidRDefault="00F71F34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1328" w:type="dxa"/>
          </w:tcPr>
          <w:p w:rsidR="00F71F34" w:rsidRDefault="00F71F34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</w:tr>
      <w:tr w:rsidR="00F71F34">
        <w:trPr>
          <w:trHeight w:val="791"/>
        </w:trPr>
        <w:tc>
          <w:tcPr>
            <w:tcW w:w="583" w:type="dxa"/>
          </w:tcPr>
          <w:p w:rsidR="00F71F34" w:rsidRDefault="00B0592D">
            <w:pPr>
              <w:jc w:val="both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3.</w:t>
            </w:r>
          </w:p>
        </w:tc>
        <w:tc>
          <w:tcPr>
            <w:tcW w:w="1488" w:type="dxa"/>
          </w:tcPr>
          <w:p w:rsidR="00F71F34" w:rsidRDefault="00B0592D">
            <w:pP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Kriteria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3</w:t>
            </w:r>
          </w:p>
          <w:p w:rsidR="00F71F34" w:rsidRDefault="00F71F34">
            <w:pP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</w:pPr>
          </w:p>
          <w:p w:rsidR="00F71F34" w:rsidRDefault="00B0592D">
            <w:pP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Mahasiswa</w:t>
            </w:r>
            <w:proofErr w:type="spellEnd"/>
          </w:p>
        </w:tc>
        <w:tc>
          <w:tcPr>
            <w:tcW w:w="2244" w:type="dxa"/>
          </w:tcPr>
          <w:p w:rsidR="00F71F34" w:rsidRDefault="00B0592D">
            <w:pPr>
              <w:rPr>
                <w:rFonts w:ascii="Bookman Old Style" w:eastAsia="Bookman Old Style" w:hAnsi="Bookman Old Style" w:cs="Bookman Old Style"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</w:rPr>
              <w:t>Prodi</w:t>
            </w:r>
            <w:proofErr w:type="spellEnd"/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</w:rPr>
              <w:t>belum</w:t>
            </w:r>
            <w:proofErr w:type="spellEnd"/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</w:rPr>
              <w:t>melakukan</w:t>
            </w:r>
            <w:proofErr w:type="spellEnd"/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</w:rPr>
              <w:t>evaluasi</w:t>
            </w:r>
            <w:proofErr w:type="spellEnd"/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</w:rPr>
              <w:t>terkait</w:t>
            </w:r>
            <w:proofErr w:type="spellEnd"/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</w:rPr>
              <w:t>dengan</w:t>
            </w:r>
            <w:proofErr w:type="spellEnd"/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</w:rPr>
              <w:t>proses</w:t>
            </w:r>
            <w:proofErr w:type="spellEnd"/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</w:rPr>
              <w:t>penerimaan</w:t>
            </w:r>
            <w:proofErr w:type="spellEnd"/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</w:rPr>
              <w:t>mahasiswa</w:t>
            </w:r>
            <w:proofErr w:type="spellEnd"/>
          </w:p>
        </w:tc>
        <w:tc>
          <w:tcPr>
            <w:tcW w:w="733" w:type="dxa"/>
          </w:tcPr>
          <w:p w:rsidR="00F71F34" w:rsidRDefault="00B0592D">
            <w:pPr>
              <w:jc w:val="both"/>
              <w:rPr>
                <w:rFonts w:ascii="Bookman Old Style" w:eastAsia="Bookman Old Style" w:hAnsi="Bookman Old Style" w:cs="Bookman Old Style"/>
                <w:color w:val="000000" w:themeColor="text1"/>
              </w:rPr>
            </w:pPr>
            <w:r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OB </w:t>
            </w:r>
          </w:p>
        </w:tc>
        <w:tc>
          <w:tcPr>
            <w:tcW w:w="1697" w:type="dxa"/>
          </w:tcPr>
          <w:p w:rsidR="00F71F34" w:rsidRDefault="00B0592D">
            <w:pP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K</w:t>
            </w:r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orprodi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melengkapi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data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monev</w:t>
            </w:r>
            <w:proofErr w:type="spellEnd"/>
          </w:p>
        </w:tc>
        <w:tc>
          <w:tcPr>
            <w:tcW w:w="1440" w:type="dxa"/>
          </w:tcPr>
          <w:p w:rsidR="00F71F34" w:rsidRDefault="00F71F34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1328" w:type="dxa"/>
          </w:tcPr>
          <w:p w:rsidR="00F71F34" w:rsidRDefault="00F71F34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</w:tr>
      <w:tr w:rsidR="00F71F34">
        <w:trPr>
          <w:trHeight w:val="283"/>
        </w:trPr>
        <w:tc>
          <w:tcPr>
            <w:tcW w:w="583" w:type="dxa"/>
          </w:tcPr>
          <w:p w:rsidR="00F71F34" w:rsidRDefault="00B0592D">
            <w:pPr>
              <w:jc w:val="both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4.</w:t>
            </w:r>
          </w:p>
        </w:tc>
        <w:tc>
          <w:tcPr>
            <w:tcW w:w="1488" w:type="dxa"/>
          </w:tcPr>
          <w:p w:rsidR="00F71F34" w:rsidRDefault="00B0592D">
            <w:pP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Kriteria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4</w:t>
            </w:r>
          </w:p>
          <w:p w:rsidR="00F71F34" w:rsidRDefault="00F71F34">
            <w:pP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</w:pPr>
          </w:p>
          <w:p w:rsidR="00F71F34" w:rsidRDefault="00B0592D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Sumber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Daya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Manusia</w:t>
            </w:r>
            <w:proofErr w:type="spellEnd"/>
          </w:p>
        </w:tc>
        <w:tc>
          <w:tcPr>
            <w:tcW w:w="2244" w:type="dxa"/>
          </w:tcPr>
          <w:p w:rsidR="00F71F34" w:rsidRDefault="00B0592D">
            <w:pPr>
              <w:rPr>
                <w:rFonts w:ascii="Bookman Old Style" w:hAnsi="Bookman Old Style"/>
              </w:rPr>
            </w:pPr>
            <w:proofErr w:type="spellStart"/>
            <w:r>
              <w:rPr>
                <w:rFonts w:ascii="Bookman Old Style" w:hAnsi="Bookman Old Style"/>
              </w:rPr>
              <w:t>Belum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ada</w:t>
            </w:r>
            <w:proofErr w:type="spellEnd"/>
            <w:r>
              <w:rPr>
                <w:rFonts w:ascii="Bookman Old Style" w:hAnsi="Bookman Old Style"/>
              </w:rPr>
              <w:t xml:space="preserve"> data </w:t>
            </w:r>
            <w:proofErr w:type="spellStart"/>
            <w:r>
              <w:rPr>
                <w:rFonts w:ascii="Bookman Old Style" w:hAnsi="Bookman Old Style"/>
              </w:rPr>
              <w:t>lengkap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terkait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dosen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tetap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dan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tidak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tetap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prodi</w:t>
            </w:r>
            <w:proofErr w:type="spellEnd"/>
            <w:r>
              <w:rPr>
                <w:rFonts w:ascii="Bookman Old Style" w:hAnsi="Bookman Old Style"/>
              </w:rPr>
              <w:t>.</w:t>
            </w:r>
          </w:p>
          <w:p w:rsidR="00F71F34" w:rsidRDefault="00F71F34">
            <w:pPr>
              <w:rPr>
                <w:rFonts w:ascii="Bookman Old Style" w:hAnsi="Bookman Old Style"/>
              </w:rPr>
            </w:pPr>
          </w:p>
        </w:tc>
        <w:tc>
          <w:tcPr>
            <w:tcW w:w="733" w:type="dxa"/>
          </w:tcPr>
          <w:p w:rsidR="00F71F34" w:rsidRDefault="00B0592D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Cs/>
                <w:color w:val="000000" w:themeColor="text1"/>
                <w:sz w:val="20"/>
                <w:szCs w:val="20"/>
              </w:rPr>
              <w:t>KTS</w:t>
            </w:r>
          </w:p>
        </w:tc>
        <w:tc>
          <w:tcPr>
            <w:tcW w:w="1697" w:type="dxa"/>
          </w:tcPr>
          <w:p w:rsidR="00F71F34" w:rsidRDefault="00B0592D">
            <w:pP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Koprodi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melengkapi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data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dosen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tetap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dan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tidak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tetap</w:t>
            </w:r>
            <w:proofErr w:type="spellEnd"/>
          </w:p>
        </w:tc>
        <w:tc>
          <w:tcPr>
            <w:tcW w:w="1440" w:type="dxa"/>
          </w:tcPr>
          <w:p w:rsidR="00F71F34" w:rsidRDefault="00F71F34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1328" w:type="dxa"/>
          </w:tcPr>
          <w:p w:rsidR="00F71F34" w:rsidRDefault="00F71F34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</w:tr>
      <w:tr w:rsidR="00F71F34">
        <w:trPr>
          <w:trHeight w:val="283"/>
        </w:trPr>
        <w:tc>
          <w:tcPr>
            <w:tcW w:w="583" w:type="dxa"/>
          </w:tcPr>
          <w:p w:rsidR="00F71F34" w:rsidRDefault="00F71F34">
            <w:pPr>
              <w:jc w:val="both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</w:p>
        </w:tc>
        <w:tc>
          <w:tcPr>
            <w:tcW w:w="1488" w:type="dxa"/>
          </w:tcPr>
          <w:p w:rsidR="00F71F34" w:rsidRDefault="00F71F34">
            <w:pP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</w:pPr>
          </w:p>
        </w:tc>
        <w:tc>
          <w:tcPr>
            <w:tcW w:w="2244" w:type="dxa"/>
          </w:tcPr>
          <w:p w:rsidR="00F71F34" w:rsidRDefault="00B0592D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</w:rPr>
              <w:t>Belum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memiliki</w:t>
            </w:r>
            <w:proofErr w:type="spellEnd"/>
            <w:r>
              <w:rPr>
                <w:rFonts w:ascii="Bookman Old Style" w:hAnsi="Bookman Old Style"/>
              </w:rPr>
              <w:t xml:space="preserve"> mapping </w:t>
            </w:r>
            <w:proofErr w:type="spellStart"/>
            <w:r>
              <w:rPr>
                <w:rFonts w:ascii="Bookman Old Style" w:hAnsi="Bookman Old Style"/>
              </w:rPr>
              <w:t>pengembangan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jenjang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karier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dan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lastRenderedPageBreak/>
              <w:t>Pendidikan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bagi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proofErr w:type="gramStart"/>
            <w:r>
              <w:rPr>
                <w:rFonts w:ascii="Bookman Old Style" w:hAnsi="Bookman Old Style"/>
              </w:rPr>
              <w:t>staf</w:t>
            </w:r>
            <w:proofErr w:type="spellEnd"/>
            <w:r>
              <w:rPr>
                <w:rFonts w:ascii="Bookman Old Style" w:hAnsi="Bookman Old Style"/>
              </w:rPr>
              <w:t xml:space="preserve">  </w:t>
            </w:r>
            <w:proofErr w:type="spellStart"/>
            <w:r>
              <w:rPr>
                <w:rFonts w:ascii="Bookman Old Style" w:hAnsi="Bookman Old Style"/>
              </w:rPr>
              <w:t>dosen</w:t>
            </w:r>
            <w:proofErr w:type="spellEnd"/>
            <w:proofErr w:type="gramEnd"/>
            <w:r>
              <w:rPr>
                <w:rFonts w:ascii="Bookman Old Style" w:hAnsi="Bookman Old Style"/>
              </w:rPr>
              <w:t>.</w:t>
            </w:r>
          </w:p>
        </w:tc>
        <w:tc>
          <w:tcPr>
            <w:tcW w:w="733" w:type="dxa"/>
          </w:tcPr>
          <w:p w:rsidR="00F71F34" w:rsidRDefault="00B0592D">
            <w:pPr>
              <w:jc w:val="both"/>
              <w:rPr>
                <w:rFonts w:ascii="Bookman Old Style" w:eastAsia="Bookman Old Style" w:hAnsi="Bookman Old Style" w:cs="Bookman Old Style"/>
                <w:color w:val="000000" w:themeColor="text1"/>
              </w:rPr>
            </w:pPr>
            <w:r>
              <w:rPr>
                <w:rFonts w:ascii="Bookman Old Style" w:eastAsia="Bookman Old Style" w:hAnsi="Bookman Old Style" w:cs="Bookman Old Style"/>
                <w:color w:val="000000" w:themeColor="text1"/>
              </w:rPr>
              <w:lastRenderedPageBreak/>
              <w:t>KTS</w:t>
            </w:r>
          </w:p>
        </w:tc>
        <w:tc>
          <w:tcPr>
            <w:tcW w:w="1697" w:type="dxa"/>
          </w:tcPr>
          <w:p w:rsidR="00F71F34" w:rsidRDefault="00B0592D">
            <w:pP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Korprodi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membuat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mapping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jenjang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karier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dan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lastRenderedPageBreak/>
              <w:t>Pendidikan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untuk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dosen</w:t>
            </w:r>
            <w:proofErr w:type="spellEnd"/>
          </w:p>
        </w:tc>
        <w:tc>
          <w:tcPr>
            <w:tcW w:w="1440" w:type="dxa"/>
          </w:tcPr>
          <w:p w:rsidR="00F71F34" w:rsidRDefault="00F71F34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1328" w:type="dxa"/>
          </w:tcPr>
          <w:p w:rsidR="00F71F34" w:rsidRDefault="00F71F34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</w:tr>
      <w:tr w:rsidR="00F71F34">
        <w:trPr>
          <w:trHeight w:val="283"/>
        </w:trPr>
        <w:tc>
          <w:tcPr>
            <w:tcW w:w="583" w:type="dxa"/>
          </w:tcPr>
          <w:p w:rsidR="00F71F34" w:rsidRDefault="00F71F34">
            <w:pPr>
              <w:jc w:val="both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</w:p>
        </w:tc>
        <w:tc>
          <w:tcPr>
            <w:tcW w:w="1488" w:type="dxa"/>
          </w:tcPr>
          <w:p w:rsidR="00F71F34" w:rsidRDefault="00F71F34">
            <w:pP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</w:pPr>
          </w:p>
        </w:tc>
        <w:tc>
          <w:tcPr>
            <w:tcW w:w="2244" w:type="dxa"/>
          </w:tcPr>
          <w:p w:rsidR="00F71F34" w:rsidRDefault="00B0592D">
            <w:pPr>
              <w:rPr>
                <w:rFonts w:ascii="Bookman Old Style" w:hAnsi="Bookman Old Style"/>
                <w:color w:val="auto"/>
              </w:rPr>
            </w:pPr>
            <w:proofErr w:type="spellStart"/>
            <w:r>
              <w:rPr>
                <w:rFonts w:ascii="Bookman Old Style" w:hAnsi="Bookman Old Style"/>
              </w:rPr>
              <w:t>Belum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seluruh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dosen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memiliki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jabatan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fungsional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dan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sertifikat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pendidik</w:t>
            </w:r>
            <w:proofErr w:type="spellEnd"/>
            <w:r>
              <w:rPr>
                <w:rFonts w:ascii="Bookman Old Style" w:hAnsi="Bookman Old Style"/>
              </w:rPr>
              <w:t xml:space="preserve">, </w:t>
            </w:r>
            <w:proofErr w:type="spellStart"/>
            <w:r>
              <w:rPr>
                <w:rFonts w:ascii="Bookman Old Style" w:hAnsi="Bookman Old Style"/>
              </w:rPr>
              <w:t>saat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ini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hanya</w:t>
            </w:r>
            <w:proofErr w:type="spellEnd"/>
            <w:r>
              <w:rPr>
                <w:rFonts w:ascii="Bookman Old Style" w:hAnsi="Bookman Old Style"/>
              </w:rPr>
              <w:t xml:space="preserve"> 2 </w:t>
            </w:r>
            <w:proofErr w:type="spellStart"/>
            <w:r>
              <w:rPr>
                <w:rFonts w:ascii="Bookman Old Style" w:hAnsi="Bookman Old Style"/>
              </w:rPr>
              <w:t>staf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dari</w:t>
            </w:r>
            <w:proofErr w:type="spellEnd"/>
            <w:r>
              <w:rPr>
                <w:rFonts w:ascii="Bookman Old Style" w:hAnsi="Bookman Old Style"/>
              </w:rPr>
              <w:t xml:space="preserve"> total 8 </w:t>
            </w:r>
            <w:proofErr w:type="spellStart"/>
            <w:r>
              <w:rPr>
                <w:rFonts w:ascii="Bookman Old Style" w:hAnsi="Bookman Old Style"/>
              </w:rPr>
              <w:t>staf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dosen</w:t>
            </w:r>
            <w:proofErr w:type="spellEnd"/>
            <w:r>
              <w:rPr>
                <w:rFonts w:ascii="Bookman Old Style" w:hAnsi="Bookman Old Style"/>
              </w:rPr>
              <w:t xml:space="preserve"> yang </w:t>
            </w:r>
            <w:proofErr w:type="spellStart"/>
            <w:r>
              <w:rPr>
                <w:rFonts w:ascii="Bookman Old Style" w:hAnsi="Bookman Old Style"/>
              </w:rPr>
              <w:t>sudah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memiliki</w:t>
            </w:r>
            <w:proofErr w:type="spellEnd"/>
          </w:p>
        </w:tc>
        <w:tc>
          <w:tcPr>
            <w:tcW w:w="733" w:type="dxa"/>
          </w:tcPr>
          <w:p w:rsidR="00F71F34" w:rsidRDefault="00B0592D">
            <w:pPr>
              <w:jc w:val="both"/>
              <w:rPr>
                <w:rFonts w:ascii="Bookman Old Style" w:eastAsia="Bookman Old Style" w:hAnsi="Bookman Old Style" w:cs="Bookman Old Style"/>
                <w:color w:val="000000" w:themeColor="text1"/>
              </w:rPr>
            </w:pPr>
            <w:r>
              <w:rPr>
                <w:rFonts w:ascii="Bookman Old Style" w:eastAsia="Bookman Old Style" w:hAnsi="Bookman Old Style" w:cs="Bookman Old Style"/>
                <w:color w:val="000000" w:themeColor="text1"/>
              </w:rPr>
              <w:t>KTS</w:t>
            </w:r>
          </w:p>
        </w:tc>
        <w:tc>
          <w:tcPr>
            <w:tcW w:w="1697" w:type="dxa"/>
          </w:tcPr>
          <w:p w:rsidR="00F71F34" w:rsidRDefault="00B0592D">
            <w:pP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Korprodi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berkordinasi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dengan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UPPS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untuk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tindak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lanjut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dosen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belum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tersertifikasi</w:t>
            </w:r>
            <w:proofErr w:type="spellEnd"/>
          </w:p>
        </w:tc>
        <w:tc>
          <w:tcPr>
            <w:tcW w:w="1440" w:type="dxa"/>
          </w:tcPr>
          <w:p w:rsidR="00F71F34" w:rsidRDefault="00F71F34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1328" w:type="dxa"/>
          </w:tcPr>
          <w:p w:rsidR="00F71F34" w:rsidRDefault="00F71F34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</w:tr>
      <w:tr w:rsidR="00F71F34">
        <w:trPr>
          <w:trHeight w:val="283"/>
        </w:trPr>
        <w:tc>
          <w:tcPr>
            <w:tcW w:w="583" w:type="dxa"/>
          </w:tcPr>
          <w:p w:rsidR="00F71F34" w:rsidRDefault="00B0592D">
            <w:pPr>
              <w:jc w:val="both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5.</w:t>
            </w:r>
          </w:p>
        </w:tc>
        <w:tc>
          <w:tcPr>
            <w:tcW w:w="1488" w:type="dxa"/>
          </w:tcPr>
          <w:p w:rsidR="00F71F34" w:rsidRDefault="00B0592D">
            <w:pP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Kriteria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5</w:t>
            </w:r>
          </w:p>
          <w:p w:rsidR="00F71F34" w:rsidRDefault="00F71F34">
            <w:pP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</w:pPr>
          </w:p>
          <w:p w:rsidR="00F71F34" w:rsidRDefault="00B0592D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Keuangan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Sarana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Prasarana</w:t>
            </w:r>
            <w:proofErr w:type="spellEnd"/>
          </w:p>
        </w:tc>
        <w:tc>
          <w:tcPr>
            <w:tcW w:w="2244" w:type="dxa"/>
          </w:tcPr>
          <w:p w:rsidR="00F71F34" w:rsidRDefault="00B0592D">
            <w:pPr>
              <w:rPr>
                <w:rFonts w:ascii="Bookman Old Style" w:hAnsi="Bookman Old Style"/>
                <w:color w:val="auto"/>
              </w:rPr>
            </w:pPr>
            <w:proofErr w:type="spellStart"/>
            <w:r>
              <w:rPr>
                <w:rFonts w:ascii="Bookman Old Style" w:hAnsi="Bookman Old Style"/>
                <w:color w:val="auto"/>
              </w:rPr>
              <w:t>Kelengkapan</w:t>
            </w:r>
            <w:proofErr w:type="spellEnd"/>
            <w:r>
              <w:rPr>
                <w:rFonts w:ascii="Bookman Old Style" w:hAnsi="Bookman Old Style"/>
                <w:color w:val="auto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color w:val="auto"/>
              </w:rPr>
              <w:t>ruang</w:t>
            </w:r>
            <w:proofErr w:type="spellEnd"/>
            <w:r>
              <w:rPr>
                <w:rFonts w:ascii="Bookman Old Style" w:hAnsi="Bookman Old Style"/>
                <w:color w:val="auto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color w:val="auto"/>
              </w:rPr>
              <w:t>diskusi</w:t>
            </w:r>
            <w:proofErr w:type="spellEnd"/>
            <w:r>
              <w:rPr>
                <w:rFonts w:ascii="Bookman Old Style" w:hAnsi="Bookman Old Style"/>
                <w:color w:val="auto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color w:val="auto"/>
              </w:rPr>
              <w:t>dan</w:t>
            </w:r>
            <w:proofErr w:type="spellEnd"/>
            <w:r>
              <w:rPr>
                <w:rFonts w:ascii="Bookman Old Style" w:hAnsi="Bookman Old Style"/>
                <w:color w:val="auto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color w:val="auto"/>
              </w:rPr>
              <w:t>ruang</w:t>
            </w:r>
            <w:proofErr w:type="spellEnd"/>
            <w:r>
              <w:rPr>
                <w:rFonts w:ascii="Bookman Old Style" w:hAnsi="Bookman Old Style"/>
                <w:color w:val="auto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color w:val="auto"/>
              </w:rPr>
              <w:t>residen</w:t>
            </w:r>
            <w:proofErr w:type="spellEnd"/>
            <w:r>
              <w:rPr>
                <w:rFonts w:ascii="Bookman Old Style" w:hAnsi="Bookman Old Style"/>
                <w:color w:val="auto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color w:val="auto"/>
              </w:rPr>
              <w:t>sebagai</w:t>
            </w:r>
            <w:proofErr w:type="spellEnd"/>
            <w:r>
              <w:rPr>
                <w:rFonts w:ascii="Bookman Old Style" w:hAnsi="Bookman Old Style"/>
                <w:color w:val="auto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color w:val="auto"/>
              </w:rPr>
              <w:t>penunjang</w:t>
            </w:r>
            <w:proofErr w:type="spellEnd"/>
            <w:r>
              <w:rPr>
                <w:rFonts w:ascii="Bookman Old Style" w:hAnsi="Bookman Old Style"/>
                <w:color w:val="auto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color w:val="auto"/>
              </w:rPr>
              <w:t>pelaksanaan</w:t>
            </w:r>
            <w:proofErr w:type="spellEnd"/>
            <w:r>
              <w:rPr>
                <w:rFonts w:ascii="Bookman Old Style" w:hAnsi="Bookman Old Style"/>
                <w:color w:val="auto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color w:val="auto"/>
              </w:rPr>
              <w:t>pendidikan</w:t>
            </w:r>
            <w:proofErr w:type="spellEnd"/>
            <w:r>
              <w:rPr>
                <w:rFonts w:ascii="Bookman Old Style" w:hAnsi="Bookman Old Style"/>
                <w:color w:val="auto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color w:val="auto"/>
              </w:rPr>
              <w:t>mahasiswa</w:t>
            </w:r>
            <w:proofErr w:type="spellEnd"/>
            <w:r>
              <w:rPr>
                <w:rFonts w:ascii="Bookman Old Style" w:hAnsi="Bookman Old Style"/>
                <w:color w:val="auto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color w:val="auto"/>
              </w:rPr>
              <w:t>sangat</w:t>
            </w:r>
            <w:proofErr w:type="spellEnd"/>
            <w:r>
              <w:rPr>
                <w:rFonts w:ascii="Bookman Old Style" w:hAnsi="Bookman Old Style"/>
                <w:color w:val="auto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color w:val="auto"/>
              </w:rPr>
              <w:t>belum</w:t>
            </w:r>
            <w:proofErr w:type="spellEnd"/>
            <w:r>
              <w:rPr>
                <w:rFonts w:ascii="Bookman Old Style" w:hAnsi="Bookman Old Style"/>
                <w:color w:val="auto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color w:val="auto"/>
              </w:rPr>
              <w:t>memadai</w:t>
            </w:r>
            <w:proofErr w:type="spellEnd"/>
          </w:p>
          <w:p w:rsidR="00F71F34" w:rsidRDefault="00F71F34">
            <w:pPr>
              <w:rPr>
                <w:rFonts w:ascii="Bookman Old Style" w:eastAsia="Bookman Old Style" w:hAnsi="Bookman Old Style" w:cs="Bookman Old Style"/>
                <w:color w:val="auto"/>
              </w:rPr>
            </w:pPr>
          </w:p>
          <w:p w:rsidR="00F71F34" w:rsidRDefault="00F71F34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</w:pPr>
          </w:p>
        </w:tc>
        <w:tc>
          <w:tcPr>
            <w:tcW w:w="733" w:type="dxa"/>
          </w:tcPr>
          <w:p w:rsidR="00F71F34" w:rsidRDefault="00B0592D">
            <w:pPr>
              <w:jc w:val="both"/>
              <w:rPr>
                <w:rFonts w:ascii="Bookman Old Style" w:eastAsia="Bookman Old Style" w:hAnsi="Bookman Old Style" w:cs="Bookman Old Style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Cs/>
                <w:color w:val="000000" w:themeColor="text1"/>
                <w:sz w:val="20"/>
                <w:szCs w:val="20"/>
              </w:rPr>
              <w:t>KTS</w:t>
            </w:r>
          </w:p>
        </w:tc>
        <w:tc>
          <w:tcPr>
            <w:tcW w:w="1697" w:type="dxa"/>
          </w:tcPr>
          <w:p w:rsidR="00F71F34" w:rsidRDefault="00B0592D">
            <w:pP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Pelaksanaan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kegiatan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dan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realisasi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penggunaan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dana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dilakukan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lebih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dimaksimalkan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pada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triwulan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awal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. </w:t>
            </w:r>
          </w:p>
        </w:tc>
        <w:tc>
          <w:tcPr>
            <w:tcW w:w="1440" w:type="dxa"/>
          </w:tcPr>
          <w:p w:rsidR="00F71F34" w:rsidRDefault="00F71F34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1328" w:type="dxa"/>
          </w:tcPr>
          <w:p w:rsidR="00F71F34" w:rsidRDefault="00F71F34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</w:tr>
      <w:tr w:rsidR="00F71F34">
        <w:trPr>
          <w:trHeight w:val="283"/>
        </w:trPr>
        <w:tc>
          <w:tcPr>
            <w:tcW w:w="583" w:type="dxa"/>
          </w:tcPr>
          <w:p w:rsidR="00F71F34" w:rsidRDefault="00B0592D">
            <w:pPr>
              <w:jc w:val="both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6. </w:t>
            </w:r>
          </w:p>
        </w:tc>
        <w:tc>
          <w:tcPr>
            <w:tcW w:w="1488" w:type="dxa"/>
          </w:tcPr>
          <w:p w:rsidR="00F71F34" w:rsidRDefault="00B0592D">
            <w:pP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Kriteria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6</w:t>
            </w:r>
          </w:p>
          <w:p w:rsidR="00F71F34" w:rsidRDefault="00F71F34">
            <w:pP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</w:pPr>
          </w:p>
          <w:p w:rsidR="00F71F34" w:rsidRDefault="00B0592D">
            <w:pP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Kurikulum</w:t>
            </w:r>
            <w:proofErr w:type="spellEnd"/>
          </w:p>
        </w:tc>
        <w:tc>
          <w:tcPr>
            <w:tcW w:w="2244" w:type="dxa"/>
          </w:tcPr>
          <w:p w:rsidR="00F71F34" w:rsidRDefault="00B0592D">
            <w:pPr>
              <w:rPr>
                <w:rFonts w:ascii="Bookman Old Style" w:eastAsia="Bookman Old Style" w:hAnsi="Bookman Old Style" w:cs="Bookman Old Style"/>
                <w:color w:val="auto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</w:rPr>
              <w:t>Prodi</w:t>
            </w:r>
            <w:proofErr w:type="spellEnd"/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</w:rPr>
              <w:t>belum</w:t>
            </w:r>
            <w:proofErr w:type="spellEnd"/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</w:rPr>
              <w:t>melakukan</w:t>
            </w:r>
            <w:proofErr w:type="spellEnd"/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</w:rPr>
              <w:t>sosialisasi</w:t>
            </w:r>
            <w:proofErr w:type="spellEnd"/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</w:rPr>
              <w:t>buku</w:t>
            </w:r>
            <w:proofErr w:type="spellEnd"/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</w:rPr>
              <w:t>kurikulum</w:t>
            </w:r>
            <w:proofErr w:type="spellEnd"/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</w:rPr>
              <w:t>kepada</w:t>
            </w:r>
            <w:proofErr w:type="spellEnd"/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</w:rPr>
              <w:t>mahasiswa</w:t>
            </w:r>
            <w:proofErr w:type="spellEnd"/>
            <w:r>
              <w:rPr>
                <w:rFonts w:ascii="Bookman Old Style" w:eastAsia="Bookman Old Style" w:hAnsi="Bookman Old Style" w:cs="Bookman Old Style"/>
              </w:rPr>
              <w:t>.</w:t>
            </w:r>
          </w:p>
        </w:tc>
        <w:tc>
          <w:tcPr>
            <w:tcW w:w="733" w:type="dxa"/>
          </w:tcPr>
          <w:p w:rsidR="00F71F34" w:rsidRDefault="00B0592D">
            <w:pPr>
              <w:jc w:val="both"/>
              <w:rPr>
                <w:rFonts w:ascii="Bookman Old Style" w:eastAsia="Bookman Old Style" w:hAnsi="Bookman Old Style" w:cs="Bookman Old Style"/>
                <w:color w:val="000000" w:themeColor="text1"/>
              </w:rPr>
            </w:pPr>
            <w:r>
              <w:rPr>
                <w:rFonts w:ascii="Bookman Old Style" w:eastAsia="Bookman Old Style" w:hAnsi="Bookman Old Style" w:cs="Bookman Old Style"/>
                <w:color w:val="000000" w:themeColor="text1"/>
              </w:rPr>
              <w:t>OB</w:t>
            </w:r>
          </w:p>
        </w:tc>
        <w:tc>
          <w:tcPr>
            <w:tcW w:w="1697" w:type="dxa"/>
          </w:tcPr>
          <w:p w:rsidR="00F71F34" w:rsidRDefault="00B0592D">
            <w:pP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Prodi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melakukan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sosialiasi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buku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kurikulum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dan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disertai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bukti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dokumentasi</w:t>
            </w:r>
            <w:bookmarkStart w:id="0" w:name="_GoBack"/>
            <w:bookmarkEnd w:id="0"/>
            <w:proofErr w:type="spellEnd"/>
          </w:p>
        </w:tc>
        <w:tc>
          <w:tcPr>
            <w:tcW w:w="1440" w:type="dxa"/>
          </w:tcPr>
          <w:p w:rsidR="00F71F34" w:rsidRDefault="00F71F34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1328" w:type="dxa"/>
          </w:tcPr>
          <w:p w:rsidR="00F71F34" w:rsidRDefault="00F71F34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</w:tr>
      <w:tr w:rsidR="00F71F34">
        <w:trPr>
          <w:trHeight w:val="283"/>
        </w:trPr>
        <w:tc>
          <w:tcPr>
            <w:tcW w:w="583" w:type="dxa"/>
          </w:tcPr>
          <w:p w:rsidR="00F71F34" w:rsidRDefault="00B0592D">
            <w:pPr>
              <w:jc w:val="both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7.</w:t>
            </w:r>
          </w:p>
          <w:p w:rsidR="00F71F34" w:rsidRDefault="00F71F34">
            <w:pPr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1488" w:type="dxa"/>
          </w:tcPr>
          <w:p w:rsidR="00F71F34" w:rsidRDefault="00B0592D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Kriteria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7</w:t>
            </w:r>
          </w:p>
        </w:tc>
        <w:tc>
          <w:tcPr>
            <w:tcW w:w="2244" w:type="dxa"/>
          </w:tcPr>
          <w:p w:rsidR="00F71F34" w:rsidRDefault="00B0592D">
            <w:pPr>
              <w:rPr>
                <w:rFonts w:ascii="Bookman Old Style" w:hAnsi="Bookman Old Style"/>
              </w:rPr>
            </w:pPr>
            <w:proofErr w:type="spellStart"/>
            <w:r>
              <w:rPr>
                <w:rFonts w:ascii="Bookman Old Style" w:hAnsi="Bookman Old Style"/>
              </w:rPr>
              <w:t>Pada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bukti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dukung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belum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tersedia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renstra</w:t>
            </w:r>
            <w:proofErr w:type="spellEnd"/>
            <w:r>
              <w:rPr>
                <w:rFonts w:ascii="Bookman Old Style" w:hAnsi="Bookman Old Style"/>
              </w:rPr>
              <w:t xml:space="preserve">, </w:t>
            </w:r>
            <w:r>
              <w:rPr>
                <w:rFonts w:ascii="Bookman Old Style" w:hAnsi="Bookman Old Style"/>
              </w:rPr>
              <w:t xml:space="preserve">roadmap </w:t>
            </w:r>
            <w:proofErr w:type="spellStart"/>
            <w:r>
              <w:rPr>
                <w:rFonts w:ascii="Bookman Old Style" w:hAnsi="Bookman Old Style"/>
              </w:rPr>
              <w:t>penelitian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dan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monev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terkait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penelitian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dosen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tetap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prodi</w:t>
            </w:r>
            <w:proofErr w:type="spellEnd"/>
            <w:r>
              <w:rPr>
                <w:rFonts w:ascii="Bookman Old Style" w:hAnsi="Bookman Old Style"/>
              </w:rPr>
              <w:t>.</w:t>
            </w:r>
          </w:p>
          <w:p w:rsidR="00F71F34" w:rsidRDefault="00B0592D">
            <w:pPr>
              <w:rPr>
                <w:rFonts w:ascii="Bookman Old Style" w:hAnsi="Bookman Old Style"/>
                <w:color w:val="auto"/>
              </w:rPr>
            </w:pPr>
            <w:r>
              <w:rPr>
                <w:rFonts w:ascii="Bookman Old Style" w:hAnsi="Bookman Old Style"/>
                <w:color w:val="auto"/>
              </w:rPr>
              <w:t>.</w:t>
            </w:r>
          </w:p>
          <w:p w:rsidR="00F71F34" w:rsidRDefault="00F71F34">
            <w:pPr>
              <w:ind w:firstLine="720"/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</w:rPr>
            </w:pPr>
          </w:p>
        </w:tc>
        <w:tc>
          <w:tcPr>
            <w:tcW w:w="733" w:type="dxa"/>
          </w:tcPr>
          <w:p w:rsidR="00F71F34" w:rsidRDefault="00B0592D">
            <w:pPr>
              <w:jc w:val="both"/>
              <w:rPr>
                <w:rFonts w:ascii="Bookman Old Style" w:eastAsia="Bookman Old Style" w:hAnsi="Bookman Old Style" w:cs="Bookman Old Style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Cs/>
                <w:color w:val="000000" w:themeColor="text1"/>
                <w:sz w:val="20"/>
                <w:szCs w:val="20"/>
              </w:rPr>
              <w:t>KTS</w:t>
            </w:r>
          </w:p>
        </w:tc>
        <w:tc>
          <w:tcPr>
            <w:tcW w:w="1697" w:type="dxa"/>
          </w:tcPr>
          <w:p w:rsidR="00F71F34" w:rsidRDefault="00B0592D">
            <w:pPr>
              <w:jc w:val="both"/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Perbaikan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dokumen</w:t>
            </w:r>
            <w:proofErr w:type="spellEnd"/>
          </w:p>
        </w:tc>
        <w:tc>
          <w:tcPr>
            <w:tcW w:w="1440" w:type="dxa"/>
          </w:tcPr>
          <w:p w:rsidR="00F71F34" w:rsidRDefault="00F71F34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1328" w:type="dxa"/>
          </w:tcPr>
          <w:p w:rsidR="00F71F34" w:rsidRDefault="00F71F34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</w:tr>
      <w:tr w:rsidR="00F71F34">
        <w:trPr>
          <w:trHeight w:val="283"/>
        </w:trPr>
        <w:tc>
          <w:tcPr>
            <w:tcW w:w="583" w:type="dxa"/>
          </w:tcPr>
          <w:p w:rsidR="00F71F34" w:rsidRDefault="00B0592D">
            <w:pPr>
              <w:jc w:val="both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8.</w:t>
            </w:r>
          </w:p>
        </w:tc>
        <w:tc>
          <w:tcPr>
            <w:tcW w:w="1488" w:type="dxa"/>
          </w:tcPr>
          <w:p w:rsidR="00F71F34" w:rsidRDefault="00B0592D">
            <w:pPr>
              <w:jc w:val="both"/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Kriteria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8</w:t>
            </w:r>
          </w:p>
        </w:tc>
        <w:tc>
          <w:tcPr>
            <w:tcW w:w="2244" w:type="dxa"/>
          </w:tcPr>
          <w:p w:rsidR="00F71F34" w:rsidRDefault="00B0592D">
            <w:pPr>
              <w:rPr>
                <w:rFonts w:ascii="Bookman Old Style" w:hAnsi="Bookman Old Style"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</w:rPr>
              <w:t>Prodi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belum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memiliki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instrumen</w:t>
            </w:r>
            <w:proofErr w:type="spellEnd"/>
            <w:r>
              <w:rPr>
                <w:rFonts w:ascii="Bookman Old Style" w:hAnsi="Bookman Old Style"/>
              </w:rPr>
              <w:t xml:space="preserve">, roadmap </w:t>
            </w:r>
            <w:proofErr w:type="spellStart"/>
            <w:r>
              <w:rPr>
                <w:rFonts w:ascii="Bookman Old Style" w:hAnsi="Bookman Old Style"/>
              </w:rPr>
              <w:t>dan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laporan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monev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terkait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pengabdian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masyarakat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dosen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tetap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prodi</w:t>
            </w:r>
            <w:proofErr w:type="spellEnd"/>
          </w:p>
        </w:tc>
        <w:tc>
          <w:tcPr>
            <w:tcW w:w="733" w:type="dxa"/>
          </w:tcPr>
          <w:p w:rsidR="00F71F34" w:rsidRDefault="00B0592D">
            <w:pPr>
              <w:jc w:val="both"/>
              <w:rPr>
                <w:rFonts w:ascii="Bookman Old Style" w:eastAsia="Bookman Old Style" w:hAnsi="Bookman Old Style" w:cs="Bookman Old Style"/>
                <w:color w:val="000000" w:themeColor="text1"/>
              </w:rPr>
            </w:pPr>
            <w:r>
              <w:rPr>
                <w:rFonts w:ascii="Bookman Old Style" w:eastAsia="Bookman Old Style" w:hAnsi="Bookman Old Style" w:cs="Bookman Old Style"/>
                <w:color w:val="000000" w:themeColor="text1"/>
              </w:rPr>
              <w:t>KTS</w:t>
            </w:r>
          </w:p>
        </w:tc>
        <w:tc>
          <w:tcPr>
            <w:tcW w:w="1697" w:type="dxa"/>
          </w:tcPr>
          <w:p w:rsidR="00F71F34" w:rsidRDefault="00B0592D">
            <w:pPr>
              <w:jc w:val="both"/>
              <w:rPr>
                <w:rFonts w:ascii="Bookman Old Style" w:eastAsia="Bookman Old Style" w:hAnsi="Bookman Old Style" w:cs="Bookman Old Style"/>
                <w:color w:val="000000" w:themeColor="text1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</w:rPr>
              <w:t>Perbaikan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</w:rPr>
              <w:t>dokumen</w:t>
            </w:r>
            <w:proofErr w:type="spellEnd"/>
          </w:p>
        </w:tc>
        <w:tc>
          <w:tcPr>
            <w:tcW w:w="1440" w:type="dxa"/>
          </w:tcPr>
          <w:p w:rsidR="00F71F34" w:rsidRDefault="00F71F34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1328" w:type="dxa"/>
          </w:tcPr>
          <w:p w:rsidR="00F71F34" w:rsidRDefault="00F71F34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</w:tr>
      <w:tr w:rsidR="00F71F34">
        <w:trPr>
          <w:trHeight w:val="283"/>
        </w:trPr>
        <w:tc>
          <w:tcPr>
            <w:tcW w:w="583" w:type="dxa"/>
          </w:tcPr>
          <w:p w:rsidR="00F71F34" w:rsidRDefault="00B0592D">
            <w:pPr>
              <w:jc w:val="both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9</w:t>
            </w:r>
          </w:p>
        </w:tc>
        <w:tc>
          <w:tcPr>
            <w:tcW w:w="1488" w:type="dxa"/>
          </w:tcPr>
          <w:p w:rsidR="00F71F34" w:rsidRDefault="00B0592D">
            <w:pPr>
              <w:jc w:val="both"/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>Kriteria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</w:rPr>
              <w:t xml:space="preserve"> 9</w:t>
            </w:r>
          </w:p>
        </w:tc>
        <w:tc>
          <w:tcPr>
            <w:tcW w:w="2244" w:type="dxa"/>
          </w:tcPr>
          <w:p w:rsidR="00F71F34" w:rsidRDefault="00B0592D">
            <w:pPr>
              <w:rPr>
                <w:rFonts w:ascii="Bookman Old Style" w:hAnsi="Bookman Old Style"/>
                <w:color w:val="FF0000"/>
                <w:sz w:val="20"/>
                <w:szCs w:val="20"/>
              </w:rPr>
            </w:pPr>
            <w:r>
              <w:rPr>
                <w:rFonts w:ascii="Bookman Old Style" w:hAnsi="Bookman Old Style"/>
                <w:color w:val="auto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Prodi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belum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memiliki</w:t>
            </w:r>
            <w:proofErr w:type="spellEnd"/>
            <w:r>
              <w:rPr>
                <w:rFonts w:ascii="Bookman Old Style" w:hAnsi="Bookman Old Style"/>
              </w:rPr>
              <w:t xml:space="preserve"> data </w:t>
            </w:r>
            <w:proofErr w:type="spellStart"/>
            <w:r>
              <w:rPr>
                <w:rFonts w:ascii="Bookman Old Style" w:hAnsi="Bookman Old Style"/>
              </w:rPr>
              <w:t>luaran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terkait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lulusan</w:t>
            </w:r>
            <w:proofErr w:type="spellEnd"/>
            <w:r>
              <w:rPr>
                <w:rFonts w:ascii="Bookman Old Style" w:hAnsi="Bookman Old Style"/>
              </w:rPr>
              <w:t xml:space="preserve">, </w:t>
            </w:r>
            <w:proofErr w:type="spellStart"/>
            <w:r>
              <w:rPr>
                <w:rFonts w:ascii="Bookman Old Style" w:hAnsi="Bookman Old Style"/>
              </w:rPr>
              <w:t>prestasi</w:t>
            </w:r>
            <w:proofErr w:type="spellEnd"/>
            <w:r>
              <w:rPr>
                <w:rFonts w:ascii="Bookman Old Style" w:hAnsi="Bookman Old Style"/>
              </w:rPr>
              <w:t xml:space="preserve">, </w:t>
            </w:r>
            <w:proofErr w:type="spellStart"/>
            <w:r>
              <w:rPr>
                <w:rFonts w:ascii="Bookman Old Style" w:hAnsi="Bookman Old Style"/>
              </w:rPr>
              <w:t>publikasi</w:t>
            </w:r>
            <w:proofErr w:type="spellEnd"/>
            <w:r>
              <w:rPr>
                <w:rFonts w:ascii="Bookman Old Style" w:hAnsi="Bookman Old Style"/>
              </w:rPr>
              <w:t xml:space="preserve">, </w:t>
            </w:r>
            <w:proofErr w:type="spellStart"/>
            <w:r>
              <w:rPr>
                <w:rFonts w:ascii="Bookman Old Style" w:hAnsi="Bookman Old Style"/>
              </w:rPr>
              <w:t>dan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belum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memiliki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instrumen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monev</w:t>
            </w:r>
            <w:proofErr w:type="spellEnd"/>
          </w:p>
        </w:tc>
        <w:tc>
          <w:tcPr>
            <w:tcW w:w="733" w:type="dxa"/>
          </w:tcPr>
          <w:p w:rsidR="00F71F34" w:rsidRDefault="00B0592D">
            <w:pPr>
              <w:jc w:val="both"/>
              <w:rPr>
                <w:rFonts w:ascii="Bookman Old Style" w:eastAsia="Bookman Old Style" w:hAnsi="Bookman Old Style" w:cs="Bookman Old Style"/>
                <w:color w:val="auto"/>
              </w:rPr>
            </w:pPr>
            <w:r>
              <w:rPr>
                <w:rFonts w:ascii="Bookman Old Style" w:eastAsia="Bookman Old Style" w:hAnsi="Bookman Old Style" w:cs="Bookman Old Style"/>
                <w:color w:val="auto"/>
              </w:rPr>
              <w:t>KTS</w:t>
            </w:r>
          </w:p>
        </w:tc>
        <w:tc>
          <w:tcPr>
            <w:tcW w:w="1697" w:type="dxa"/>
          </w:tcPr>
          <w:p w:rsidR="00F71F34" w:rsidRDefault="00B0592D">
            <w:pPr>
              <w:jc w:val="both"/>
              <w:rPr>
                <w:rFonts w:ascii="Bookman Old Style" w:eastAsia="Bookman Old Style" w:hAnsi="Bookman Old Style" w:cs="Bookman Old Style"/>
                <w:color w:val="000000" w:themeColor="text1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</w:rPr>
              <w:t>Perbaikan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 w:themeColor="text1"/>
              </w:rPr>
              <w:t>dokumen</w:t>
            </w:r>
            <w:proofErr w:type="spellEnd"/>
          </w:p>
        </w:tc>
        <w:tc>
          <w:tcPr>
            <w:tcW w:w="1440" w:type="dxa"/>
          </w:tcPr>
          <w:p w:rsidR="00F71F34" w:rsidRDefault="00F71F34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1328" w:type="dxa"/>
          </w:tcPr>
          <w:p w:rsidR="00F71F34" w:rsidRDefault="00F71F34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</w:tr>
    </w:tbl>
    <w:p w:rsidR="00F71F34" w:rsidRDefault="00F71F34">
      <w:pPr>
        <w:rPr>
          <w:rFonts w:ascii="Bookman Old Style" w:eastAsia="Bookman Old Style" w:hAnsi="Bookman Old Style" w:cs="Bookman Old Style"/>
          <w:sz w:val="14"/>
          <w:szCs w:val="14"/>
        </w:rPr>
      </w:pPr>
    </w:p>
    <w:p w:rsidR="00F71F34" w:rsidRDefault="00F71F34">
      <w:pPr>
        <w:rPr>
          <w:rFonts w:ascii="Bookman Old Style" w:eastAsia="Bookman Old Style" w:hAnsi="Bookman Old Style" w:cs="Bookman Old Style"/>
          <w:sz w:val="14"/>
          <w:szCs w:val="14"/>
        </w:rPr>
      </w:pPr>
    </w:p>
    <w:p w:rsidR="00F71F34" w:rsidRDefault="00F71F34">
      <w:pPr>
        <w:rPr>
          <w:rFonts w:ascii="Bookman Old Style" w:eastAsia="Bookman Old Style" w:hAnsi="Bookman Old Style" w:cs="Bookman Old Style"/>
          <w:sz w:val="14"/>
          <w:szCs w:val="14"/>
        </w:rPr>
      </w:pPr>
    </w:p>
    <w:p w:rsidR="00F71F34" w:rsidRDefault="00B0592D">
      <w:pPr>
        <w:rPr>
          <w:rFonts w:ascii="Bookman Old Style" w:eastAsia="Bookman Old Style" w:hAnsi="Bookman Old Style" w:cs="Bookman Old Style"/>
          <w:b/>
          <w:sz w:val="20"/>
          <w:szCs w:val="20"/>
        </w:rPr>
      </w:pPr>
      <w:proofErr w:type="spellStart"/>
      <w:r>
        <w:rPr>
          <w:rFonts w:ascii="Bookman Old Style" w:eastAsia="Bookman Old Style" w:hAnsi="Bookman Old Style" w:cs="Bookman Old Style"/>
          <w:b/>
          <w:sz w:val="20"/>
          <w:szCs w:val="20"/>
        </w:rPr>
        <w:t>Catatan</w:t>
      </w:r>
      <w:proofErr w:type="spellEnd"/>
      <w:r>
        <w:rPr>
          <w:rFonts w:ascii="Bookman Old Style" w:eastAsia="Bookman Old Style" w:hAnsi="Bookman Old Style" w:cs="Bookman Old Style"/>
          <w:b/>
          <w:sz w:val="20"/>
          <w:szCs w:val="20"/>
        </w:rPr>
        <w:t xml:space="preserve">: </w:t>
      </w:r>
    </w:p>
    <w:p w:rsidR="00F71F34" w:rsidRDefault="00B0592D">
      <w:pPr>
        <w:numPr>
          <w:ilvl w:val="0"/>
          <w:numId w:val="1"/>
        </w:numPr>
        <w:ind w:left="540" w:hanging="180"/>
        <w:rPr>
          <w:rFonts w:ascii="Bookman Old Style" w:eastAsia="Bookman Old Style" w:hAnsi="Bookman Old Style" w:cs="Bookman Old Style"/>
          <w:sz w:val="20"/>
          <w:szCs w:val="20"/>
        </w:rPr>
      </w:pPr>
      <w:proofErr w:type="spellStart"/>
      <w:r>
        <w:rPr>
          <w:rFonts w:ascii="Bookman Old Style" w:eastAsia="Bookman Old Style" w:hAnsi="Bookman Old Style" w:cs="Bookman Old Style"/>
          <w:sz w:val="20"/>
          <w:szCs w:val="20"/>
        </w:rPr>
        <w:t>Seluruh</w:t>
      </w:r>
      <w:proofErr w:type="spellEnd"/>
      <w:r>
        <w:rPr>
          <w:rFonts w:ascii="Bookman Old Style" w:eastAsia="Bookman Old Style" w:hAnsi="Bookman Old Style" w:cs="Bookman Old Style"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0"/>
          <w:szCs w:val="20"/>
        </w:rPr>
        <w:t>temuan</w:t>
      </w:r>
      <w:proofErr w:type="spellEnd"/>
      <w:r>
        <w:rPr>
          <w:rFonts w:ascii="Bookman Old Style" w:eastAsia="Bookman Old Style" w:hAnsi="Bookman Old Style" w:cs="Bookman Old Style"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0"/>
          <w:szCs w:val="20"/>
        </w:rPr>
        <w:t>di</w:t>
      </w:r>
      <w:proofErr w:type="spellEnd"/>
      <w:r>
        <w:rPr>
          <w:rFonts w:ascii="Bookman Old Style" w:eastAsia="Bookman Old Style" w:hAnsi="Bookman Old Style" w:cs="Bookman Old Style"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0"/>
          <w:szCs w:val="20"/>
        </w:rPr>
        <w:t>atas</w:t>
      </w:r>
      <w:proofErr w:type="spellEnd"/>
      <w:r>
        <w:rPr>
          <w:rFonts w:ascii="Bookman Old Style" w:eastAsia="Bookman Old Style" w:hAnsi="Bookman Old Style" w:cs="Bookman Old Style"/>
          <w:sz w:val="20"/>
          <w:szCs w:val="20"/>
        </w:rPr>
        <w:t xml:space="preserve"> HARUS </w:t>
      </w:r>
      <w:proofErr w:type="spellStart"/>
      <w:r>
        <w:rPr>
          <w:rFonts w:ascii="Bookman Old Style" w:eastAsia="Bookman Old Style" w:hAnsi="Bookman Old Style" w:cs="Bookman Old Style"/>
          <w:sz w:val="20"/>
          <w:szCs w:val="20"/>
        </w:rPr>
        <w:t>dikonfirmasi</w:t>
      </w:r>
      <w:proofErr w:type="spellEnd"/>
      <w:r>
        <w:rPr>
          <w:rFonts w:ascii="Bookman Old Style" w:eastAsia="Bookman Old Style" w:hAnsi="Bookman Old Style" w:cs="Bookman Old Style"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0"/>
          <w:szCs w:val="20"/>
        </w:rPr>
        <w:t>kepada</w:t>
      </w:r>
      <w:proofErr w:type="spellEnd"/>
      <w:r>
        <w:rPr>
          <w:rFonts w:ascii="Bookman Old Style" w:eastAsia="Bookman Old Style" w:hAnsi="Bookman Old Style" w:cs="Bookman Old Style"/>
          <w:sz w:val="20"/>
          <w:szCs w:val="20"/>
        </w:rPr>
        <w:t xml:space="preserve"> AUDITI </w:t>
      </w:r>
      <w:proofErr w:type="spellStart"/>
      <w:r>
        <w:rPr>
          <w:rFonts w:ascii="Bookman Old Style" w:eastAsia="Bookman Old Style" w:hAnsi="Bookman Old Style" w:cs="Bookman Old Style"/>
          <w:sz w:val="20"/>
          <w:szCs w:val="20"/>
        </w:rPr>
        <w:t>saat</w:t>
      </w:r>
      <w:proofErr w:type="spellEnd"/>
      <w:r>
        <w:rPr>
          <w:rFonts w:ascii="Bookman Old Style" w:eastAsia="Bookman Old Style" w:hAnsi="Bookman Old Style" w:cs="Bookman Old Style"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0"/>
          <w:szCs w:val="20"/>
        </w:rPr>
        <w:t>pelaksanaan</w:t>
      </w:r>
      <w:proofErr w:type="spellEnd"/>
      <w:r>
        <w:rPr>
          <w:rFonts w:ascii="Bookman Old Style" w:eastAsia="Bookman Old Style" w:hAnsi="Bookman Old Style" w:cs="Bookman Old Style"/>
          <w:sz w:val="20"/>
          <w:szCs w:val="20"/>
        </w:rPr>
        <w:t xml:space="preserve"> audit.</w:t>
      </w:r>
    </w:p>
    <w:p w:rsidR="00F71F34" w:rsidRDefault="00B0592D">
      <w:pPr>
        <w:numPr>
          <w:ilvl w:val="0"/>
          <w:numId w:val="1"/>
        </w:numPr>
        <w:ind w:left="540" w:hanging="180"/>
        <w:rPr>
          <w:rFonts w:ascii="Bookman Old Style" w:eastAsia="Bookman Old Style" w:hAnsi="Bookman Old Style" w:cs="Bookman Old Style"/>
          <w:sz w:val="20"/>
          <w:szCs w:val="20"/>
        </w:rPr>
      </w:pPr>
      <w:r>
        <w:rPr>
          <w:rFonts w:ascii="Bookman Old Style" w:eastAsia="Bookman Old Style" w:hAnsi="Bookman Old Style" w:cs="Bookman Old Style"/>
          <w:sz w:val="20"/>
          <w:szCs w:val="20"/>
        </w:rPr>
        <w:t xml:space="preserve">WAJIB </w:t>
      </w:r>
      <w:proofErr w:type="spellStart"/>
      <w:r>
        <w:rPr>
          <w:rFonts w:ascii="Bookman Old Style" w:eastAsia="Bookman Old Style" w:hAnsi="Bookman Old Style" w:cs="Bookman Old Style"/>
          <w:sz w:val="20"/>
          <w:szCs w:val="20"/>
        </w:rPr>
        <w:t>ditandatangani</w:t>
      </w:r>
      <w:proofErr w:type="spellEnd"/>
      <w:r>
        <w:rPr>
          <w:rFonts w:ascii="Bookman Old Style" w:eastAsia="Bookman Old Style" w:hAnsi="Bookman Old Style" w:cs="Bookman Old Style"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0"/>
          <w:szCs w:val="20"/>
        </w:rPr>
        <w:t>oleh</w:t>
      </w:r>
      <w:proofErr w:type="spellEnd"/>
      <w:r>
        <w:rPr>
          <w:rFonts w:ascii="Bookman Old Style" w:eastAsia="Bookman Old Style" w:hAnsi="Bookman Old Style" w:cs="Bookman Old Style"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0"/>
          <w:szCs w:val="20"/>
        </w:rPr>
        <w:t>Auditi</w:t>
      </w:r>
      <w:proofErr w:type="spellEnd"/>
      <w:r>
        <w:rPr>
          <w:rFonts w:ascii="Bookman Old Style" w:eastAsia="Bookman Old Style" w:hAnsi="Bookman Old Style" w:cs="Bookman Old Style"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0"/>
          <w:szCs w:val="20"/>
        </w:rPr>
        <w:t>dan</w:t>
      </w:r>
      <w:proofErr w:type="spellEnd"/>
      <w:r>
        <w:rPr>
          <w:rFonts w:ascii="Bookman Old Style" w:eastAsia="Bookman Old Style" w:hAnsi="Bookman Old Style" w:cs="Bookman Old Style"/>
          <w:sz w:val="20"/>
          <w:szCs w:val="20"/>
        </w:rPr>
        <w:t xml:space="preserve"> Auditor.</w:t>
      </w:r>
    </w:p>
    <w:p w:rsidR="00F71F34" w:rsidRDefault="00F71F34">
      <w:pPr>
        <w:rPr>
          <w:rFonts w:ascii="Bookman Old Style" w:eastAsia="Bookman Old Style" w:hAnsi="Bookman Old Style" w:cs="Bookman Old Style"/>
          <w:sz w:val="20"/>
          <w:szCs w:val="20"/>
        </w:rPr>
      </w:pPr>
    </w:p>
    <w:p w:rsidR="00F71F34" w:rsidRDefault="00F71F34">
      <w:pPr>
        <w:rPr>
          <w:rFonts w:ascii="Bookman Old Style" w:eastAsia="Bookman Old Style" w:hAnsi="Bookman Old Style" w:cs="Bookman Old Style"/>
          <w:sz w:val="20"/>
          <w:szCs w:val="20"/>
        </w:rPr>
      </w:pPr>
    </w:p>
    <w:sectPr w:rsidR="00F71F34" w:rsidSect="00F71F3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440" w:right="994" w:bottom="1440" w:left="1354" w:header="706" w:footer="173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592D" w:rsidRDefault="00B0592D" w:rsidP="00F71F34">
      <w:r>
        <w:separator/>
      </w:r>
    </w:p>
  </w:endnote>
  <w:endnote w:type="continuationSeparator" w:id="0">
    <w:p w:rsidR="00B0592D" w:rsidRDefault="00B0592D" w:rsidP="00F71F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F34" w:rsidRDefault="00F71F34">
    <w:pP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F34" w:rsidRDefault="00F71F34">
    <w:pPr>
      <w:tabs>
        <w:tab w:val="center" w:pos="4680"/>
        <w:tab w:val="right" w:pos="9360"/>
      </w:tabs>
      <w:rPr>
        <w:color w:val="00000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F34" w:rsidRDefault="00F71F34">
    <w:pP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592D" w:rsidRDefault="00B0592D" w:rsidP="00F71F34">
      <w:r>
        <w:separator/>
      </w:r>
    </w:p>
  </w:footnote>
  <w:footnote w:type="continuationSeparator" w:id="0">
    <w:p w:rsidR="00B0592D" w:rsidRDefault="00B0592D" w:rsidP="00F71F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F34" w:rsidRDefault="00F71F34">
    <w:pP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F34" w:rsidRDefault="00F71F34">
    <w:pP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F34" w:rsidRDefault="00F71F34">
    <w:pP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0E005C"/>
    <w:multiLevelType w:val="multilevel"/>
    <w:tmpl w:val="390E005C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537E"/>
    <w:rsid w:val="00052CD3"/>
    <w:rsid w:val="001475CD"/>
    <w:rsid w:val="001B6270"/>
    <w:rsid w:val="0031537E"/>
    <w:rsid w:val="0035293D"/>
    <w:rsid w:val="003548BF"/>
    <w:rsid w:val="003C0B56"/>
    <w:rsid w:val="004F43AA"/>
    <w:rsid w:val="005F3688"/>
    <w:rsid w:val="006341C7"/>
    <w:rsid w:val="00655EF1"/>
    <w:rsid w:val="006F63D5"/>
    <w:rsid w:val="008B7295"/>
    <w:rsid w:val="00906050"/>
    <w:rsid w:val="00966E2A"/>
    <w:rsid w:val="00B0592D"/>
    <w:rsid w:val="00B45E69"/>
    <w:rsid w:val="00BB47EC"/>
    <w:rsid w:val="00BD3D70"/>
    <w:rsid w:val="00CC02F6"/>
    <w:rsid w:val="00D070E5"/>
    <w:rsid w:val="00F71F34"/>
    <w:rsid w:val="46B230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Cambria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F34"/>
    <w:rPr>
      <w:sz w:val="24"/>
      <w:szCs w:val="24"/>
    </w:rPr>
  </w:style>
  <w:style w:type="paragraph" w:styleId="Heading1">
    <w:name w:val="heading 1"/>
    <w:basedOn w:val="Normal"/>
    <w:next w:val="Normal"/>
    <w:uiPriority w:val="9"/>
    <w:qFormat/>
    <w:rsid w:val="00F71F3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F71F3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1F34"/>
    <w:pPr>
      <w:keepNext/>
      <w:spacing w:before="240" w:after="60" w:line="276" w:lineRule="auto"/>
      <w:outlineLvl w:val="2"/>
    </w:pPr>
    <w:rPr>
      <w:rFonts w:eastAsia="Times New Roman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F71F34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F71F34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F71F3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1F34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71F3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1F3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1F34"/>
    <w:rPr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F71F34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F71F34"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rsid w:val="00F71F34"/>
    <w:pPr>
      <w:tabs>
        <w:tab w:val="center" w:pos="4680"/>
        <w:tab w:val="right" w:pos="9360"/>
      </w:tabs>
    </w:pPr>
  </w:style>
  <w:style w:type="paragraph" w:styleId="Subtitle">
    <w:name w:val="Subtitle"/>
    <w:basedOn w:val="Normal"/>
    <w:next w:val="Normal"/>
    <w:uiPriority w:val="11"/>
    <w:qFormat/>
    <w:rsid w:val="00F71F3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basedOn w:val="TableNormal"/>
    <w:uiPriority w:val="39"/>
    <w:rsid w:val="00F71F34"/>
    <w:rPr>
      <w:rFonts w:eastAsia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uiPriority w:val="10"/>
    <w:qFormat/>
    <w:rsid w:val="00F71F34"/>
    <w:pPr>
      <w:keepNext/>
      <w:keepLines/>
      <w:spacing w:before="480" w:after="120"/>
    </w:pPr>
    <w:rPr>
      <w:b/>
      <w:sz w:val="72"/>
      <w:szCs w:val="72"/>
    </w:rPr>
  </w:style>
  <w:style w:type="table" w:styleId="LightShading-Accent1">
    <w:name w:val="Light Shading Accent 1"/>
    <w:basedOn w:val="TableNormal"/>
    <w:uiPriority w:val="60"/>
    <w:rsid w:val="00F71F34"/>
    <w:rPr>
      <w:color w:val="365F91" w:themeColor="accent1" w:themeShade="BF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List-Accent3">
    <w:name w:val="Light List Accent 3"/>
    <w:basedOn w:val="TableNormal"/>
    <w:uiPriority w:val="61"/>
    <w:rsid w:val="00F71F34"/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MediumShading1-Accent3">
    <w:name w:val="Medium Shading 1 Accent 3"/>
    <w:basedOn w:val="TableNormal"/>
    <w:uiPriority w:val="63"/>
    <w:rsid w:val="00F71F34"/>
    <w:tblPr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List1-Accent3">
    <w:name w:val="Medium List 1 Accent 3"/>
    <w:basedOn w:val="TableNormal"/>
    <w:uiPriority w:val="65"/>
    <w:rsid w:val="00F71F34"/>
    <w:rPr>
      <w:color w:val="000000" w:themeColor="text1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character" w:customStyle="1" w:styleId="Heading3Char">
    <w:name w:val="Heading 3 Char"/>
    <w:basedOn w:val="DefaultParagraphFont"/>
    <w:link w:val="Heading3"/>
    <w:uiPriority w:val="9"/>
    <w:rsid w:val="00F71F34"/>
    <w:rPr>
      <w:rFonts w:ascii="Cambria" w:eastAsia="Times New Roman" w:hAnsi="Cambria" w:cs="Times New Roman"/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  <w:rsid w:val="00F71F34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F71F34"/>
  </w:style>
  <w:style w:type="character" w:customStyle="1" w:styleId="FooterChar">
    <w:name w:val="Footer Char"/>
    <w:basedOn w:val="DefaultParagraphFont"/>
    <w:link w:val="Footer"/>
    <w:uiPriority w:val="99"/>
    <w:rsid w:val="00F71F34"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1F34"/>
    <w:rPr>
      <w:rFonts w:ascii="Tahoma" w:hAnsi="Tahoma" w:cs="Tahoma"/>
      <w:sz w:val="16"/>
      <w:szCs w:val="16"/>
    </w:rPr>
  </w:style>
  <w:style w:type="character" w:customStyle="1" w:styleId="personname">
    <w:name w:val="person_name"/>
    <w:basedOn w:val="DefaultParagraphFont"/>
    <w:rsid w:val="00F71F34"/>
  </w:style>
  <w:style w:type="character" w:customStyle="1" w:styleId="st">
    <w:name w:val="st"/>
    <w:basedOn w:val="DefaultParagraphFont"/>
    <w:rsid w:val="00F71F34"/>
  </w:style>
  <w:style w:type="character" w:customStyle="1" w:styleId="apple-converted-space">
    <w:name w:val="apple-converted-space"/>
    <w:basedOn w:val="DefaultParagraphFont"/>
    <w:rsid w:val="00F71F34"/>
  </w:style>
  <w:style w:type="paragraph" w:styleId="NoSpacing">
    <w:name w:val="No Spacing"/>
    <w:uiPriority w:val="1"/>
    <w:qFormat/>
    <w:rsid w:val="00F71F34"/>
    <w:rPr>
      <w:sz w:val="22"/>
      <w:szCs w:val="22"/>
      <w:lang w:eastAsia="ja-JP"/>
    </w:rPr>
  </w:style>
  <w:style w:type="table" w:customStyle="1" w:styleId="TableGrid1">
    <w:name w:val="Table Grid1"/>
    <w:basedOn w:val="TableNormal"/>
    <w:uiPriority w:val="59"/>
    <w:rsid w:val="00F71F34"/>
    <w:rPr>
      <w:rFonts w:eastAsia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1F34"/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1F34"/>
    <w:rPr>
      <w:b/>
      <w:bCs/>
      <w:sz w:val="20"/>
      <w:szCs w:val="20"/>
    </w:rPr>
  </w:style>
  <w:style w:type="table" w:customStyle="1" w:styleId="Style35">
    <w:name w:val="_Style 35"/>
    <w:basedOn w:val="TableNormal"/>
    <w:rsid w:val="00F71F34"/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36">
    <w:name w:val="_Style 36"/>
    <w:basedOn w:val="TableNormal"/>
    <w:rsid w:val="00F71F34"/>
    <w:rPr>
      <w:color w:val="366091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37">
    <w:name w:val="_Style 37"/>
    <w:basedOn w:val="TableNormal"/>
    <w:rsid w:val="00F71F34"/>
    <w:rPr>
      <w:color w:val="366091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oleObject" Target="embeddings/oleObject1.bin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WK8xtoAofDPaqS6ktIsnQK464g==">CgMxLjA4AHIhMUoxU2ExbmpIOXc1NUlEYjRLMExQbUxTZFBLTUJxTDVS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417</Words>
  <Characters>2379</Characters>
  <Application>Microsoft Office Word</Application>
  <DocSecurity>0</DocSecurity>
  <Lines>19</Lines>
  <Paragraphs>5</Paragraphs>
  <ScaleCrop>false</ScaleCrop>
  <Company/>
  <LinksUpToDate>false</LinksUpToDate>
  <CharactersWithSpaces>2791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Budiarsa</dc:creator>
  <cp:lastModifiedBy>Admin</cp:lastModifiedBy>
  <cp:revision>2</cp:revision>
  <dcterms:created xsi:type="dcterms:W3CDTF">2024-10-24T01:49:00Z</dcterms:created>
  <dcterms:modified xsi:type="dcterms:W3CDTF">2024-10-24T01:49:00Z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1033-12.2.0.18283</vt:lpwstr>
  </property>
  <property fmtid="{D5CDD505-2E9C-101B-9397-08002B2CF9AE}" pid="3" name="ICV">
    <vt:lpwstr>DD2B470699684DB58FEFE324D9310EC0_12</vt:lpwstr>
  </property>
</Properties>
</file>